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61EBC184" w14:textId="77777777" w:rsidR="00204583" w:rsidRDefault="00000000">
      <w:pPr>
        <w:spacing w:line="276" w:lineRule="auto"/>
        <w:jc w:val="left"/>
        <w:rPr>
          <w:rFonts w:ascii="Arial" w:eastAsia="Arial" w:hAnsi="Arial" w:cs="Arial"/>
          <w:sz w:val="28"/>
          <w:szCs w:val="28"/>
        </w:rPr>
      </w:pPr>
      <w:r>
        <w:rPr>
          <w:rFonts w:ascii="Arial" w:eastAsia="Arial" w:hAnsi="Arial" w:cs="Arial"/>
          <w:b/>
          <w:sz w:val="28"/>
          <w:szCs w:val="28"/>
        </w:rPr>
        <w:t>Definitions:</w:t>
      </w:r>
    </w:p>
    <w:p w14:paraId="2C6BD8F2" w14:textId="77777777" w:rsidR="00204583" w:rsidRDefault="00000000">
      <w:pPr>
        <w:numPr>
          <w:ilvl w:val="0"/>
          <w:numId w:val="1"/>
        </w:numPr>
        <w:spacing w:line="276" w:lineRule="auto"/>
        <w:jc w:val="left"/>
        <w:rPr>
          <w:rFonts w:ascii="Calibri" w:eastAsia="Calibri" w:hAnsi="Calibri" w:cs="Calibri"/>
          <w:sz w:val="22"/>
          <w:szCs w:val="22"/>
        </w:rPr>
      </w:pPr>
      <w:r>
        <w:rPr>
          <w:rFonts w:ascii="Arial" w:eastAsia="Arial" w:hAnsi="Arial" w:cs="Arial"/>
          <w:sz w:val="28"/>
          <w:szCs w:val="28"/>
        </w:rPr>
        <w:t xml:space="preserve">Spring Boot is an open source Java-based framework used to </w:t>
      </w:r>
      <w:r>
        <w:rPr>
          <w:rFonts w:ascii="Arial" w:eastAsia="Arial" w:hAnsi="Arial" w:cs="Arial"/>
          <w:sz w:val="28"/>
          <w:szCs w:val="28"/>
          <w:highlight w:val="yellow"/>
        </w:rPr>
        <w:t xml:space="preserve">build stand-alone and production ready </w:t>
      </w:r>
      <w:r>
        <w:rPr>
          <w:rFonts w:ascii="Arial" w:eastAsia="Arial" w:hAnsi="Arial" w:cs="Arial"/>
          <w:sz w:val="28"/>
          <w:szCs w:val="28"/>
        </w:rPr>
        <w:t xml:space="preserve">spring </w:t>
      </w:r>
      <w:proofErr w:type="gramStart"/>
      <w:r>
        <w:rPr>
          <w:rFonts w:ascii="Arial" w:eastAsia="Arial" w:hAnsi="Arial" w:cs="Arial"/>
          <w:sz w:val="28"/>
          <w:szCs w:val="28"/>
        </w:rPr>
        <w:t>applications ,</w:t>
      </w:r>
      <w:proofErr w:type="gramEnd"/>
      <w:r>
        <w:rPr>
          <w:rFonts w:ascii="Arial" w:eastAsia="Arial" w:hAnsi="Arial" w:cs="Arial"/>
          <w:sz w:val="28"/>
          <w:szCs w:val="28"/>
        </w:rPr>
        <w:t xml:space="preserve"> generally used in micro-services architecture.</w:t>
      </w:r>
    </w:p>
    <w:p w14:paraId="406E7649"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 xml:space="preserve">Micro Service is an architecture that allows the developers to develop and deploy services independently. Each service running has its own </w:t>
      </w:r>
      <w:proofErr w:type="gramStart"/>
      <w:r>
        <w:rPr>
          <w:rFonts w:ascii="Arial" w:eastAsia="Arial" w:hAnsi="Arial" w:cs="Arial"/>
          <w:sz w:val="28"/>
          <w:szCs w:val="28"/>
        </w:rPr>
        <w:t>process</w:t>
      </w:r>
      <w:proofErr w:type="gramEnd"/>
      <w:r>
        <w:rPr>
          <w:rFonts w:ascii="Arial" w:eastAsia="Arial" w:hAnsi="Arial" w:cs="Arial"/>
          <w:sz w:val="28"/>
          <w:szCs w:val="28"/>
        </w:rPr>
        <w:t xml:space="preserve"> and this achieves the lightweight model to support business applications.</w:t>
      </w:r>
    </w:p>
    <w:p w14:paraId="68BC951A"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Dependency Injection is a fundamental aspect of the Spring framework, through which the Spring container “injects” objects into other objects or “dependencies” to achieve loose coupling.</w:t>
      </w:r>
    </w:p>
    <w:p w14:paraId="25B0E455"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Inversion of Control is a principle in software engineering which transfers the control of objects or portions of a program to a container or framework.</w:t>
      </w:r>
    </w:p>
    <w:p w14:paraId="0E345B36"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The objects that form the backbone of your application and that are managed by the Spring IoC container are called beans.</w:t>
      </w:r>
    </w:p>
    <w:p w14:paraId="099BE14A"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 xml:space="preserve">If one bean class is dependent on another bean </w:t>
      </w:r>
      <w:proofErr w:type="gramStart"/>
      <w:r>
        <w:rPr>
          <w:rFonts w:ascii="Arial" w:eastAsia="Arial" w:hAnsi="Arial" w:cs="Arial"/>
          <w:sz w:val="28"/>
          <w:szCs w:val="28"/>
        </w:rPr>
        <w:t>class</w:t>
      </w:r>
      <w:proofErr w:type="gramEnd"/>
      <w:r>
        <w:rPr>
          <w:rFonts w:ascii="Arial" w:eastAsia="Arial" w:hAnsi="Arial" w:cs="Arial"/>
          <w:sz w:val="28"/>
          <w:szCs w:val="28"/>
        </w:rPr>
        <w:t xml:space="preserve"> then the bean dependencies need to be explicitly defined in your configuration class. But you can let the Spring IoC container to inject the dependencies into dependent bean classes without been defined in your configuration class. This is called as </w:t>
      </w:r>
      <w:proofErr w:type="spellStart"/>
      <w:r>
        <w:rPr>
          <w:rFonts w:ascii="Arial" w:eastAsia="Arial" w:hAnsi="Arial" w:cs="Arial"/>
          <w:sz w:val="28"/>
          <w:szCs w:val="28"/>
        </w:rPr>
        <w:t>autowiring</w:t>
      </w:r>
      <w:proofErr w:type="spellEnd"/>
      <w:r>
        <w:rPr>
          <w:rFonts w:ascii="Arial" w:eastAsia="Arial" w:hAnsi="Arial" w:cs="Arial"/>
          <w:sz w:val="28"/>
          <w:szCs w:val="28"/>
        </w:rPr>
        <w:t>.</w:t>
      </w:r>
    </w:p>
    <w:p w14:paraId="3C1E8FFA" w14:textId="77777777" w:rsidR="00204583" w:rsidRDefault="00000000">
      <w:pPr>
        <w:numPr>
          <w:ilvl w:val="0"/>
          <w:numId w:val="1"/>
        </w:numPr>
        <w:spacing w:line="276" w:lineRule="auto"/>
        <w:jc w:val="left"/>
        <w:rPr>
          <w:rFonts w:ascii="Arial" w:eastAsia="Arial" w:hAnsi="Arial" w:cs="Arial"/>
          <w:sz w:val="28"/>
          <w:szCs w:val="28"/>
        </w:rPr>
      </w:pPr>
      <w:bookmarkStart w:id="0" w:name="_heading=h.gjdgxs" w:colFirst="0" w:colLast="0"/>
      <w:bookmarkEnd w:id="0"/>
      <w:r>
        <w:rPr>
          <w:rFonts w:ascii="Arial" w:eastAsia="Arial" w:hAnsi="Arial" w:cs="Arial"/>
          <w:sz w:val="28"/>
          <w:szCs w:val="28"/>
        </w:rPr>
        <w:t>The controller class is responsible for processing incoming REST API requests, preparing a model, and returning the view to be rendered as a response.</w:t>
      </w:r>
    </w:p>
    <w:p w14:paraId="7B863738"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Aspect-oriented programming (AOP) is an approach to programming that allows global properties of a program to determine how it is compiled into an executable program.</w:t>
      </w:r>
    </w:p>
    <w:p w14:paraId="67015188"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 xml:space="preserve">Spring Profiles provide a way to segregate parts of your application configuration and make it only available in certain environments. </w:t>
      </w:r>
    </w:p>
    <w:p w14:paraId="38A1C7B7"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lastRenderedPageBreak/>
        <w:t>Hibernate is a Java framework that simplifies the development of Java application to interact with the database. Hibernate ORM is an object–relational mapping tool for the Java programming language. It provides a framework for mapping an object-oriented domain model to a relational database.</w:t>
      </w:r>
    </w:p>
    <w:p w14:paraId="3177943E" w14:textId="77777777" w:rsidR="00204583" w:rsidRDefault="00000000">
      <w:pPr>
        <w:spacing w:line="276" w:lineRule="auto"/>
        <w:jc w:val="left"/>
        <w:rPr>
          <w:rFonts w:ascii="Arial" w:eastAsia="Arial" w:hAnsi="Arial" w:cs="Arial"/>
          <w:sz w:val="28"/>
          <w:szCs w:val="28"/>
        </w:rPr>
      </w:pPr>
      <w:r>
        <w:rPr>
          <w:rFonts w:ascii="SimSun" w:eastAsia="SimSun" w:hAnsi="SimSun" w:cs="SimSun"/>
          <w:noProof/>
          <w:sz w:val="24"/>
          <w:szCs w:val="24"/>
        </w:rPr>
        <w:drawing>
          <wp:inline distT="0" distB="0" distL="114300" distR="114300" wp14:anchorId="1079407C" wp14:editId="16ABA11A">
            <wp:extent cx="5747385" cy="3783330"/>
            <wp:effectExtent l="0" t="0" r="0" b="0"/>
            <wp:docPr id="5" name="image7.png" descr="IMG_256"/>
            <wp:cNvGraphicFramePr/>
            <a:graphic xmlns:a="http://schemas.openxmlformats.org/drawingml/2006/main">
              <a:graphicData uri="http://schemas.openxmlformats.org/drawingml/2006/picture">
                <pic:pic xmlns:pic="http://schemas.openxmlformats.org/drawingml/2006/picture">
                  <pic:nvPicPr>
                    <pic:cNvPr id="0" name="image7.png" descr="IMG_256"/>
                    <pic:cNvPicPr preferRelativeResize="0"/>
                  </pic:nvPicPr>
                  <pic:blipFill>
                    <a:blip r:embed="rId8"/>
                    <a:srcRect l="-9" r="-10"/>
                    <a:stretch>
                      <a:fillRect/>
                    </a:stretch>
                  </pic:blipFill>
                  <pic:spPr>
                    <a:xfrm>
                      <a:off x="0" y="0"/>
                      <a:ext cx="5747385" cy="3783330"/>
                    </a:xfrm>
                    <a:prstGeom prst="rect">
                      <a:avLst/>
                    </a:prstGeom>
                    <a:ln/>
                  </pic:spPr>
                </pic:pic>
              </a:graphicData>
            </a:graphic>
          </wp:inline>
        </w:drawing>
      </w:r>
    </w:p>
    <w:p w14:paraId="537EE36B" w14:textId="77777777" w:rsidR="00204583" w:rsidRDefault="00000000">
      <w:pPr>
        <w:spacing w:line="276" w:lineRule="auto"/>
        <w:jc w:val="left"/>
        <w:rPr>
          <w:rFonts w:ascii="Arial" w:eastAsia="Arial" w:hAnsi="Arial" w:cs="Arial"/>
          <w:b/>
          <w:sz w:val="28"/>
          <w:szCs w:val="28"/>
        </w:rPr>
      </w:pPr>
      <w:r>
        <w:rPr>
          <w:rFonts w:ascii="Arial" w:eastAsia="Arial" w:hAnsi="Arial" w:cs="Arial"/>
          <w:b/>
          <w:sz w:val="28"/>
          <w:szCs w:val="28"/>
        </w:rPr>
        <w:t>Advantages of spring boot:</w:t>
      </w:r>
    </w:p>
    <w:p w14:paraId="45E751FE"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It provides a flexible way to configure Java Beans, XML configurations, and Database Transactions.</w:t>
      </w:r>
    </w:p>
    <w:p w14:paraId="56415A1C"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It provides a powerful batch processing and manages REST endpoints.</w:t>
      </w:r>
    </w:p>
    <w:p w14:paraId="242AC009"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In Spring Boot, everything is auto configured; no manual configurations are needed.</w:t>
      </w:r>
    </w:p>
    <w:p w14:paraId="1715E746"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 xml:space="preserve">It offers annotation-based spring </w:t>
      </w:r>
      <w:proofErr w:type="gramStart"/>
      <w:r>
        <w:rPr>
          <w:rFonts w:ascii="Arial" w:eastAsia="Arial" w:hAnsi="Arial" w:cs="Arial"/>
          <w:sz w:val="28"/>
          <w:szCs w:val="28"/>
        </w:rPr>
        <w:t>application</w:t>
      </w:r>
      <w:proofErr w:type="gramEnd"/>
    </w:p>
    <w:p w14:paraId="3E561F47"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Eases dependency management</w:t>
      </w:r>
    </w:p>
    <w:p w14:paraId="08FABF23" w14:textId="77777777" w:rsidR="00204583" w:rsidRDefault="00000000">
      <w:pPr>
        <w:numPr>
          <w:ilvl w:val="0"/>
          <w:numId w:val="1"/>
        </w:numPr>
        <w:spacing w:line="276" w:lineRule="auto"/>
        <w:jc w:val="left"/>
        <w:rPr>
          <w:rFonts w:ascii="Arial" w:eastAsia="Arial" w:hAnsi="Arial" w:cs="Arial"/>
          <w:sz w:val="28"/>
          <w:szCs w:val="28"/>
        </w:rPr>
      </w:pPr>
      <w:r>
        <w:rPr>
          <w:rFonts w:ascii="Arial" w:eastAsia="Arial" w:hAnsi="Arial" w:cs="Arial"/>
          <w:sz w:val="28"/>
          <w:szCs w:val="28"/>
        </w:rPr>
        <w:t>It includes Embedded Tomcat server.</w:t>
      </w:r>
    </w:p>
    <w:p w14:paraId="16835B1D" w14:textId="77777777" w:rsidR="00204583" w:rsidRDefault="00204583">
      <w:pPr>
        <w:spacing w:line="276" w:lineRule="auto"/>
        <w:jc w:val="left"/>
        <w:rPr>
          <w:rFonts w:ascii="Arial" w:eastAsia="Arial" w:hAnsi="Arial" w:cs="Arial"/>
          <w:sz w:val="28"/>
          <w:szCs w:val="28"/>
        </w:rPr>
      </w:pPr>
    </w:p>
    <w:p w14:paraId="484B2041" w14:textId="77777777" w:rsidR="00204583" w:rsidRDefault="00204583">
      <w:pPr>
        <w:spacing w:line="276" w:lineRule="auto"/>
        <w:jc w:val="left"/>
        <w:rPr>
          <w:rFonts w:ascii="Arial" w:eastAsia="Arial" w:hAnsi="Arial" w:cs="Arial"/>
          <w:sz w:val="28"/>
          <w:szCs w:val="28"/>
        </w:rPr>
      </w:pPr>
    </w:p>
    <w:p w14:paraId="05214AB6"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 xml:space="preserve">For testing </w:t>
      </w:r>
      <w:proofErr w:type="gramStart"/>
      <w:r>
        <w:rPr>
          <w:rFonts w:ascii="Arial" w:eastAsia="Arial" w:hAnsi="Arial" w:cs="Arial"/>
          <w:sz w:val="28"/>
          <w:szCs w:val="28"/>
        </w:rPr>
        <w:t>purpose</w:t>
      </w:r>
      <w:proofErr w:type="gramEnd"/>
      <w:r>
        <w:rPr>
          <w:rFonts w:ascii="Arial" w:eastAsia="Arial" w:hAnsi="Arial" w:cs="Arial"/>
          <w:sz w:val="28"/>
          <w:szCs w:val="28"/>
        </w:rPr>
        <w:t xml:space="preserve"> we need to create </w:t>
      </w:r>
      <w:proofErr w:type="spellStart"/>
      <w:r>
        <w:rPr>
          <w:rFonts w:ascii="Arial" w:eastAsia="Arial" w:hAnsi="Arial" w:cs="Arial"/>
          <w:sz w:val="28"/>
          <w:szCs w:val="28"/>
        </w:rPr>
        <w:t>mok</w:t>
      </w:r>
      <w:proofErr w:type="spellEnd"/>
      <w:r>
        <w:rPr>
          <w:rFonts w:ascii="Arial" w:eastAsia="Arial" w:hAnsi="Arial" w:cs="Arial"/>
          <w:sz w:val="28"/>
          <w:szCs w:val="28"/>
        </w:rPr>
        <w:t xml:space="preserve"> object of the class that can only be possible if the objects are </w:t>
      </w:r>
      <w:proofErr w:type="spellStart"/>
      <w:r>
        <w:rPr>
          <w:rFonts w:ascii="Arial" w:eastAsia="Arial" w:hAnsi="Arial" w:cs="Arial"/>
          <w:sz w:val="28"/>
          <w:szCs w:val="28"/>
        </w:rPr>
        <w:t>loosly</w:t>
      </w:r>
      <w:proofErr w:type="spellEnd"/>
      <w:r>
        <w:rPr>
          <w:rFonts w:ascii="Arial" w:eastAsia="Arial" w:hAnsi="Arial" w:cs="Arial"/>
          <w:sz w:val="28"/>
          <w:szCs w:val="28"/>
        </w:rPr>
        <w:t xml:space="preserve"> coupled.</w:t>
      </w:r>
    </w:p>
    <w:p w14:paraId="693BED93"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 xml:space="preserve">An actuator is an additional feature of Spring that helps you to monitor and manage your application when you push it to production. </w:t>
      </w:r>
    </w:p>
    <w:p w14:paraId="3B1608DA"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SOAP – Simple Object Access Protocol</w:t>
      </w:r>
    </w:p>
    <w:p w14:paraId="575E74FA" w14:textId="77777777" w:rsidR="00204583" w:rsidRDefault="00204583">
      <w:pPr>
        <w:tabs>
          <w:tab w:val="left" w:pos="420"/>
        </w:tabs>
        <w:spacing w:line="276" w:lineRule="auto"/>
        <w:jc w:val="left"/>
        <w:rPr>
          <w:rFonts w:ascii="Arial" w:eastAsia="Arial" w:hAnsi="Arial" w:cs="Arial"/>
          <w:b/>
          <w:sz w:val="28"/>
          <w:szCs w:val="28"/>
        </w:rPr>
      </w:pPr>
    </w:p>
    <w:p w14:paraId="5DBA763B" w14:textId="77777777" w:rsidR="00204583" w:rsidRDefault="00000000">
      <w:pPr>
        <w:tabs>
          <w:tab w:val="left" w:pos="420"/>
        </w:tabs>
        <w:spacing w:line="276" w:lineRule="auto"/>
        <w:jc w:val="left"/>
        <w:rPr>
          <w:rFonts w:ascii="Arial" w:eastAsia="Arial" w:hAnsi="Arial" w:cs="Arial"/>
          <w:b/>
          <w:sz w:val="28"/>
          <w:szCs w:val="28"/>
        </w:rPr>
      </w:pPr>
      <w:r>
        <w:rPr>
          <w:rFonts w:ascii="Arial" w:eastAsia="Arial" w:hAnsi="Arial" w:cs="Arial"/>
          <w:b/>
          <w:sz w:val="28"/>
          <w:szCs w:val="28"/>
        </w:rPr>
        <w:t>Spring Bean Scopes</w:t>
      </w:r>
    </w:p>
    <w:p w14:paraId="5556A659"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 xml:space="preserve">singleton - only one instance of the spring bean will be created for the spring container. This is the default spring bean scope. </w:t>
      </w:r>
    </w:p>
    <w:p w14:paraId="78389A44"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prototype – A new instance will be created every time the bean is requested from the spring container.</w:t>
      </w:r>
    </w:p>
    <w:p w14:paraId="2E831F29"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 xml:space="preserve">request – This is same as prototype </w:t>
      </w:r>
      <w:proofErr w:type="gramStart"/>
      <w:r>
        <w:rPr>
          <w:rFonts w:ascii="Arial" w:eastAsia="Arial" w:hAnsi="Arial" w:cs="Arial"/>
          <w:sz w:val="28"/>
          <w:szCs w:val="28"/>
        </w:rPr>
        <w:t>scope,</w:t>
      </w:r>
      <w:proofErr w:type="gramEnd"/>
      <w:r>
        <w:rPr>
          <w:rFonts w:ascii="Arial" w:eastAsia="Arial" w:hAnsi="Arial" w:cs="Arial"/>
          <w:sz w:val="28"/>
          <w:szCs w:val="28"/>
        </w:rPr>
        <w:t xml:space="preserve"> however it’s meant to be used for web applications. A new instance of the bean will be created for each HTTP request.</w:t>
      </w:r>
    </w:p>
    <w:p w14:paraId="774F367E"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session – A new bean will be created for each HTTP session by the container.</w:t>
      </w:r>
    </w:p>
    <w:p w14:paraId="34EA6E5E" w14:textId="77777777" w:rsidR="00204583"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global-session – This is used to create global session beans for Portlet applications.</w:t>
      </w:r>
    </w:p>
    <w:p w14:paraId="2098E9E3" w14:textId="77777777" w:rsidR="00204583" w:rsidRDefault="00204583">
      <w:pPr>
        <w:tabs>
          <w:tab w:val="left" w:pos="420"/>
        </w:tabs>
        <w:spacing w:line="276" w:lineRule="auto"/>
        <w:jc w:val="left"/>
        <w:rPr>
          <w:rFonts w:ascii="Arial" w:eastAsia="Arial" w:hAnsi="Arial" w:cs="Arial"/>
          <w:sz w:val="28"/>
          <w:szCs w:val="28"/>
        </w:rPr>
      </w:pPr>
    </w:p>
    <w:p w14:paraId="255165DC" w14:textId="77777777" w:rsidR="00204583" w:rsidRDefault="00000000">
      <w:pPr>
        <w:tabs>
          <w:tab w:val="left" w:pos="420"/>
        </w:tabs>
        <w:spacing w:line="276" w:lineRule="auto"/>
        <w:jc w:val="left"/>
        <w:rPr>
          <w:rFonts w:ascii="Arial" w:eastAsia="Arial" w:hAnsi="Arial" w:cs="Arial"/>
          <w:sz w:val="28"/>
          <w:szCs w:val="28"/>
        </w:rPr>
      </w:pPr>
      <w:proofErr w:type="spellStart"/>
      <w:r>
        <w:rPr>
          <w:rFonts w:ascii="Arial" w:eastAsia="Arial" w:hAnsi="Arial" w:cs="Arial"/>
          <w:sz w:val="28"/>
          <w:szCs w:val="28"/>
        </w:rPr>
        <w:t>Autowring</w:t>
      </w:r>
      <w:proofErr w:type="spellEnd"/>
      <w:r>
        <w:rPr>
          <w:rFonts w:ascii="Arial" w:eastAsia="Arial" w:hAnsi="Arial" w:cs="Arial"/>
          <w:sz w:val="28"/>
          <w:szCs w:val="28"/>
        </w:rPr>
        <w:t xml:space="preserve"> </w:t>
      </w:r>
      <w:proofErr w:type="gramStart"/>
      <w:r>
        <w:rPr>
          <w:rFonts w:ascii="Arial" w:eastAsia="Arial" w:hAnsi="Arial" w:cs="Arial"/>
          <w:sz w:val="28"/>
          <w:szCs w:val="28"/>
        </w:rPr>
        <w:t>types :</w:t>
      </w:r>
      <w:proofErr w:type="gramEnd"/>
      <w:r>
        <w:rPr>
          <w:rFonts w:ascii="Arial" w:eastAsia="Arial" w:hAnsi="Arial" w:cs="Arial"/>
          <w:sz w:val="28"/>
          <w:szCs w:val="28"/>
        </w:rPr>
        <w:t xml:space="preserve"> </w:t>
      </w:r>
      <w:proofErr w:type="spellStart"/>
      <w:r>
        <w:rPr>
          <w:rFonts w:ascii="Arial" w:eastAsia="Arial" w:hAnsi="Arial" w:cs="Arial"/>
          <w:sz w:val="28"/>
          <w:szCs w:val="28"/>
        </w:rPr>
        <w:t>byName</w:t>
      </w:r>
      <w:proofErr w:type="spellEnd"/>
      <w:r>
        <w:rPr>
          <w:rFonts w:ascii="Arial" w:eastAsia="Arial" w:hAnsi="Arial" w:cs="Arial"/>
          <w:sz w:val="28"/>
          <w:szCs w:val="28"/>
        </w:rPr>
        <w:t xml:space="preserve"> , </w:t>
      </w:r>
      <w:proofErr w:type="spellStart"/>
      <w:r>
        <w:rPr>
          <w:rFonts w:ascii="Arial" w:eastAsia="Arial" w:hAnsi="Arial" w:cs="Arial"/>
          <w:sz w:val="28"/>
          <w:szCs w:val="28"/>
        </w:rPr>
        <w:t>byType</w:t>
      </w:r>
      <w:proofErr w:type="spellEnd"/>
      <w:r>
        <w:rPr>
          <w:rFonts w:ascii="Arial" w:eastAsia="Arial" w:hAnsi="Arial" w:cs="Arial"/>
          <w:sz w:val="28"/>
          <w:szCs w:val="28"/>
        </w:rPr>
        <w:t>(default) , constructor , autodetect.</w:t>
      </w:r>
    </w:p>
    <w:p w14:paraId="3EBD6BD5" w14:textId="77777777" w:rsidR="00204583" w:rsidRDefault="00204583">
      <w:pPr>
        <w:spacing w:line="276" w:lineRule="auto"/>
        <w:jc w:val="left"/>
        <w:rPr>
          <w:rFonts w:ascii="Arial" w:eastAsia="Arial" w:hAnsi="Arial" w:cs="Arial"/>
          <w:sz w:val="28"/>
          <w:szCs w:val="28"/>
        </w:rPr>
      </w:pPr>
    </w:p>
    <w:p w14:paraId="03DEAC17" w14:textId="77777777" w:rsidR="00204583" w:rsidRDefault="00204583">
      <w:pPr>
        <w:spacing w:line="276" w:lineRule="auto"/>
        <w:jc w:val="left"/>
        <w:rPr>
          <w:rFonts w:ascii="Arial" w:eastAsia="Arial" w:hAnsi="Arial" w:cs="Arial"/>
          <w:b/>
          <w:sz w:val="28"/>
          <w:szCs w:val="28"/>
        </w:rPr>
      </w:pPr>
    </w:p>
    <w:p w14:paraId="107C9C71" w14:textId="77777777" w:rsidR="00204583" w:rsidRDefault="00204583">
      <w:pPr>
        <w:spacing w:line="276" w:lineRule="auto"/>
        <w:jc w:val="left"/>
        <w:rPr>
          <w:rFonts w:ascii="Arial" w:eastAsia="Arial" w:hAnsi="Arial" w:cs="Arial"/>
          <w:b/>
          <w:sz w:val="28"/>
          <w:szCs w:val="28"/>
        </w:rPr>
      </w:pPr>
    </w:p>
    <w:p w14:paraId="178A435D" w14:textId="77777777" w:rsidR="00204583" w:rsidRDefault="00204583">
      <w:pPr>
        <w:spacing w:line="276" w:lineRule="auto"/>
        <w:jc w:val="left"/>
        <w:rPr>
          <w:rFonts w:ascii="Arial" w:eastAsia="Arial" w:hAnsi="Arial" w:cs="Arial"/>
          <w:b/>
          <w:sz w:val="28"/>
          <w:szCs w:val="28"/>
        </w:rPr>
      </w:pPr>
    </w:p>
    <w:p w14:paraId="2E4715FC" w14:textId="77777777" w:rsidR="00204583" w:rsidRDefault="00204583">
      <w:pPr>
        <w:spacing w:line="276" w:lineRule="auto"/>
        <w:jc w:val="left"/>
        <w:rPr>
          <w:rFonts w:ascii="Arial" w:eastAsia="Arial" w:hAnsi="Arial" w:cs="Arial"/>
          <w:b/>
          <w:sz w:val="28"/>
          <w:szCs w:val="28"/>
        </w:rPr>
      </w:pPr>
    </w:p>
    <w:p w14:paraId="78233E28" w14:textId="77777777" w:rsidR="00204583" w:rsidRDefault="00204583">
      <w:pPr>
        <w:spacing w:line="276" w:lineRule="auto"/>
        <w:jc w:val="left"/>
        <w:rPr>
          <w:rFonts w:ascii="Arial" w:eastAsia="Arial" w:hAnsi="Arial" w:cs="Arial"/>
          <w:b/>
          <w:sz w:val="28"/>
          <w:szCs w:val="28"/>
        </w:rPr>
      </w:pPr>
    </w:p>
    <w:p w14:paraId="7B148E05" w14:textId="77777777" w:rsidR="00204583" w:rsidRDefault="00204583">
      <w:pPr>
        <w:spacing w:line="276" w:lineRule="auto"/>
        <w:jc w:val="left"/>
        <w:rPr>
          <w:rFonts w:ascii="Arial" w:eastAsia="Arial" w:hAnsi="Arial" w:cs="Arial"/>
          <w:b/>
          <w:sz w:val="28"/>
          <w:szCs w:val="28"/>
        </w:rPr>
      </w:pPr>
    </w:p>
    <w:p w14:paraId="5E996201" w14:textId="77777777" w:rsidR="00204583" w:rsidRDefault="00000000">
      <w:pPr>
        <w:spacing w:line="276" w:lineRule="auto"/>
        <w:jc w:val="left"/>
        <w:rPr>
          <w:rFonts w:ascii="Arial" w:eastAsia="Arial" w:hAnsi="Arial" w:cs="Arial"/>
          <w:b/>
          <w:sz w:val="28"/>
          <w:szCs w:val="28"/>
        </w:rPr>
      </w:pPr>
      <w:r>
        <w:rPr>
          <w:rFonts w:ascii="Arial" w:eastAsia="Arial" w:hAnsi="Arial" w:cs="Arial"/>
          <w:b/>
          <w:sz w:val="28"/>
          <w:szCs w:val="28"/>
        </w:rPr>
        <w:t>Aspect oriented programming:</w:t>
      </w:r>
    </w:p>
    <w:p w14:paraId="3D51BADF" w14:textId="77777777" w:rsidR="00204583" w:rsidRDefault="00204583">
      <w:pPr>
        <w:spacing w:line="276" w:lineRule="auto"/>
        <w:jc w:val="left"/>
        <w:rPr>
          <w:rFonts w:ascii="Arial" w:eastAsia="Arial" w:hAnsi="Arial" w:cs="Arial"/>
          <w:b/>
          <w:sz w:val="28"/>
          <w:szCs w:val="28"/>
        </w:rPr>
      </w:pPr>
    </w:p>
    <w:p w14:paraId="037AD62E" w14:textId="77777777" w:rsidR="00204583" w:rsidRDefault="00000000">
      <w:pPr>
        <w:jc w:val="left"/>
        <w:rPr>
          <w:rFonts w:ascii="Arial" w:eastAsia="Arial" w:hAnsi="Arial" w:cs="Arial"/>
          <w:b/>
          <w:sz w:val="28"/>
          <w:szCs w:val="28"/>
        </w:rPr>
      </w:pPr>
      <w:r>
        <w:rPr>
          <w:rFonts w:ascii="Arial" w:eastAsia="Arial" w:hAnsi="Arial" w:cs="Arial"/>
          <w:b/>
          <w:noProof/>
          <w:sz w:val="28"/>
          <w:szCs w:val="28"/>
        </w:rPr>
        <w:lastRenderedPageBreak/>
        <w:drawing>
          <wp:inline distT="0" distB="0" distL="114300" distR="114300" wp14:anchorId="515023EF" wp14:editId="0A7F583A">
            <wp:extent cx="5273040" cy="347472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273040" cy="3474720"/>
                    </a:xfrm>
                    <a:prstGeom prst="rect">
                      <a:avLst/>
                    </a:prstGeom>
                    <a:ln/>
                  </pic:spPr>
                </pic:pic>
              </a:graphicData>
            </a:graphic>
          </wp:inline>
        </w:drawing>
      </w:r>
    </w:p>
    <w:p w14:paraId="1A775C09" w14:textId="77777777" w:rsidR="00204583" w:rsidRDefault="00204583">
      <w:pPr>
        <w:jc w:val="left"/>
        <w:rPr>
          <w:rFonts w:ascii="Arial" w:eastAsia="Arial" w:hAnsi="Arial" w:cs="Arial"/>
          <w:b/>
          <w:sz w:val="28"/>
          <w:szCs w:val="28"/>
        </w:rPr>
      </w:pPr>
    </w:p>
    <w:p w14:paraId="70127705" w14:textId="77777777" w:rsidR="00204583" w:rsidRDefault="00000000">
      <w:pPr>
        <w:jc w:val="left"/>
        <w:rPr>
          <w:rFonts w:ascii="Arial" w:eastAsia="Arial" w:hAnsi="Arial" w:cs="Arial"/>
          <w:b/>
          <w:sz w:val="28"/>
          <w:szCs w:val="28"/>
        </w:rPr>
      </w:pPr>
      <w:r>
        <w:rPr>
          <w:rFonts w:ascii="Arial" w:eastAsia="Arial" w:hAnsi="Arial" w:cs="Arial"/>
          <w:b/>
          <w:noProof/>
          <w:sz w:val="28"/>
          <w:szCs w:val="28"/>
        </w:rPr>
        <w:lastRenderedPageBreak/>
        <w:drawing>
          <wp:inline distT="0" distB="0" distL="114300" distR="114300" wp14:anchorId="526858B9" wp14:editId="08209F21">
            <wp:extent cx="5273040" cy="521208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273040" cy="5212080"/>
                    </a:xfrm>
                    <a:prstGeom prst="rect">
                      <a:avLst/>
                    </a:prstGeom>
                    <a:ln/>
                  </pic:spPr>
                </pic:pic>
              </a:graphicData>
            </a:graphic>
          </wp:inline>
        </w:drawing>
      </w:r>
    </w:p>
    <w:p w14:paraId="0F6CEC09" w14:textId="77777777" w:rsidR="00204583" w:rsidRDefault="00204583">
      <w:pPr>
        <w:jc w:val="left"/>
        <w:rPr>
          <w:rFonts w:ascii="Arial" w:eastAsia="Arial" w:hAnsi="Arial" w:cs="Arial"/>
          <w:b/>
          <w:sz w:val="28"/>
          <w:szCs w:val="28"/>
        </w:rPr>
      </w:pPr>
    </w:p>
    <w:p w14:paraId="60A7DA6D" w14:textId="77777777" w:rsidR="00204583" w:rsidRDefault="00000000">
      <w:pPr>
        <w:jc w:val="left"/>
        <w:rPr>
          <w:rFonts w:ascii="Arial" w:eastAsia="Arial" w:hAnsi="Arial" w:cs="Arial"/>
          <w:b/>
          <w:sz w:val="28"/>
          <w:szCs w:val="28"/>
        </w:rPr>
      </w:pPr>
      <w:r>
        <w:rPr>
          <w:rFonts w:ascii="Arial" w:eastAsia="Arial" w:hAnsi="Arial" w:cs="Arial"/>
          <w:b/>
          <w:sz w:val="28"/>
          <w:szCs w:val="28"/>
        </w:rPr>
        <w:t>Restful API architecture constraints:</w:t>
      </w:r>
    </w:p>
    <w:p w14:paraId="22737A8A"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Uniform Interface</w:t>
      </w:r>
    </w:p>
    <w:p w14:paraId="4330CC09"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Stateless</w:t>
      </w:r>
    </w:p>
    <w:p w14:paraId="42104F2F"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Cache-</w:t>
      </w:r>
      <w:proofErr w:type="gramStart"/>
      <w:r>
        <w:rPr>
          <w:rFonts w:ascii="Arial" w:eastAsia="Arial" w:hAnsi="Arial" w:cs="Arial"/>
          <w:sz w:val="28"/>
          <w:szCs w:val="28"/>
        </w:rPr>
        <w:t>able</w:t>
      </w:r>
      <w:proofErr w:type="gramEnd"/>
    </w:p>
    <w:p w14:paraId="06BA96B8"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Client-Server</w:t>
      </w:r>
    </w:p>
    <w:p w14:paraId="3F34BFC0"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Layered System</w:t>
      </w:r>
    </w:p>
    <w:p w14:paraId="65ACF759"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Code on Demand</w:t>
      </w:r>
    </w:p>
    <w:p w14:paraId="3799FFED" w14:textId="77777777" w:rsidR="00204583" w:rsidRDefault="00204583">
      <w:pPr>
        <w:jc w:val="left"/>
        <w:rPr>
          <w:rFonts w:ascii="Arial" w:eastAsia="Arial" w:hAnsi="Arial" w:cs="Arial"/>
          <w:b/>
          <w:sz w:val="28"/>
          <w:szCs w:val="28"/>
        </w:rPr>
      </w:pPr>
    </w:p>
    <w:p w14:paraId="29FC04D6" w14:textId="77777777" w:rsidR="00204583" w:rsidRDefault="00000000">
      <w:pPr>
        <w:jc w:val="left"/>
        <w:rPr>
          <w:rFonts w:ascii="Arial" w:eastAsia="Arial" w:hAnsi="Arial" w:cs="Arial"/>
          <w:b/>
          <w:sz w:val="28"/>
          <w:szCs w:val="28"/>
        </w:rPr>
      </w:pPr>
      <w:r>
        <w:rPr>
          <w:rFonts w:ascii="Arial" w:eastAsia="Arial" w:hAnsi="Arial" w:cs="Arial"/>
          <w:b/>
          <w:sz w:val="28"/>
          <w:szCs w:val="28"/>
        </w:rPr>
        <w:t>Microservices Basics information:</w:t>
      </w:r>
    </w:p>
    <w:p w14:paraId="44524222"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lastRenderedPageBreak/>
        <w:t xml:space="preserve">Distributed and centralized configuration: suppose we have 4 </w:t>
      </w:r>
      <w:proofErr w:type="spellStart"/>
      <w:r>
        <w:rPr>
          <w:rFonts w:ascii="Arial" w:eastAsia="Arial" w:hAnsi="Arial" w:cs="Arial"/>
          <w:sz w:val="28"/>
          <w:szCs w:val="28"/>
        </w:rPr>
        <w:t>ms</w:t>
      </w:r>
      <w:proofErr w:type="spellEnd"/>
      <w:r>
        <w:rPr>
          <w:rFonts w:ascii="Arial" w:eastAsia="Arial" w:hAnsi="Arial" w:cs="Arial"/>
          <w:sz w:val="28"/>
          <w:szCs w:val="28"/>
        </w:rPr>
        <w:t xml:space="preserve"> and all the conf. details are stored in service itself, but the problem with this approach is that we need to change into all 4 </w:t>
      </w:r>
      <w:proofErr w:type="gramStart"/>
      <w:r>
        <w:rPr>
          <w:rFonts w:ascii="Arial" w:eastAsia="Arial" w:hAnsi="Arial" w:cs="Arial"/>
          <w:sz w:val="28"/>
          <w:szCs w:val="28"/>
        </w:rPr>
        <w:t>services</w:t>
      </w:r>
      <w:proofErr w:type="gramEnd"/>
      <w:r>
        <w:rPr>
          <w:rFonts w:ascii="Arial" w:eastAsia="Arial" w:hAnsi="Arial" w:cs="Arial"/>
          <w:sz w:val="28"/>
          <w:szCs w:val="28"/>
        </w:rPr>
        <w:t xml:space="preserve"> and it needs to be redeployed if there is any kind of changes in one property file, hence we need to store all this properties files into external conf. server. </w:t>
      </w:r>
      <w:proofErr w:type="gramStart"/>
      <w:r>
        <w:rPr>
          <w:rFonts w:ascii="Arial" w:eastAsia="Arial" w:hAnsi="Arial" w:cs="Arial"/>
          <w:sz w:val="28"/>
          <w:szCs w:val="28"/>
        </w:rPr>
        <w:t>ex :</w:t>
      </w:r>
      <w:proofErr w:type="gramEnd"/>
      <w:r>
        <w:rPr>
          <w:rFonts w:ascii="Arial" w:eastAsia="Arial" w:hAnsi="Arial" w:cs="Arial"/>
          <w:sz w:val="28"/>
          <w:szCs w:val="28"/>
        </w:rPr>
        <w:t xml:space="preserve"> spring consul.</w:t>
      </w:r>
    </w:p>
    <w:p w14:paraId="22BFFBA1"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 xml:space="preserve">Service </w:t>
      </w:r>
      <w:proofErr w:type="spellStart"/>
      <w:r>
        <w:rPr>
          <w:rFonts w:ascii="Arial" w:eastAsia="Arial" w:hAnsi="Arial" w:cs="Arial"/>
          <w:sz w:val="28"/>
          <w:szCs w:val="28"/>
        </w:rPr>
        <w:t>Registery</w:t>
      </w:r>
      <w:proofErr w:type="spellEnd"/>
      <w:r>
        <w:rPr>
          <w:rFonts w:ascii="Arial" w:eastAsia="Arial" w:hAnsi="Arial" w:cs="Arial"/>
          <w:sz w:val="28"/>
          <w:szCs w:val="28"/>
        </w:rPr>
        <w:t>:</w:t>
      </w:r>
    </w:p>
    <w:p w14:paraId="3A250AD5" w14:textId="77777777" w:rsidR="00204583" w:rsidRDefault="00204583">
      <w:pPr>
        <w:jc w:val="left"/>
        <w:rPr>
          <w:rFonts w:ascii="Arial" w:eastAsia="Arial" w:hAnsi="Arial" w:cs="Arial"/>
          <w:sz w:val="28"/>
          <w:szCs w:val="28"/>
        </w:rPr>
      </w:pPr>
    </w:p>
    <w:p w14:paraId="3A1D61D3" w14:textId="77777777" w:rsidR="00204583" w:rsidRDefault="00000000">
      <w:pPr>
        <w:numPr>
          <w:ilvl w:val="0"/>
          <w:numId w:val="1"/>
        </w:numPr>
        <w:jc w:val="left"/>
        <w:rPr>
          <w:rFonts w:ascii="Arial" w:eastAsia="Arial" w:hAnsi="Arial" w:cs="Arial"/>
          <w:sz w:val="28"/>
          <w:szCs w:val="28"/>
        </w:rPr>
      </w:pPr>
      <w:r>
        <w:rPr>
          <w:rFonts w:ascii="Arial" w:eastAsia="Arial" w:hAnsi="Arial" w:cs="Arial"/>
          <w:noProof/>
          <w:sz w:val="28"/>
          <w:szCs w:val="28"/>
        </w:rPr>
        <w:drawing>
          <wp:inline distT="0" distB="0" distL="114300" distR="114300" wp14:anchorId="66857A5F" wp14:editId="29B46FFF">
            <wp:extent cx="5273040" cy="303276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273040" cy="3032760"/>
                    </a:xfrm>
                    <a:prstGeom prst="rect">
                      <a:avLst/>
                    </a:prstGeom>
                    <a:ln/>
                  </pic:spPr>
                </pic:pic>
              </a:graphicData>
            </a:graphic>
          </wp:inline>
        </w:drawing>
      </w:r>
    </w:p>
    <w:p w14:paraId="143EAA54" w14:textId="77777777" w:rsidR="00204583" w:rsidRDefault="00204583">
      <w:pPr>
        <w:jc w:val="left"/>
        <w:rPr>
          <w:rFonts w:ascii="Arial" w:eastAsia="Arial" w:hAnsi="Arial" w:cs="Arial"/>
          <w:sz w:val="28"/>
          <w:szCs w:val="28"/>
        </w:rPr>
      </w:pPr>
    </w:p>
    <w:p w14:paraId="431927B7"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Load balancing refers to efficiently distributing incoming network traffic across a group of backend servers,</w:t>
      </w:r>
    </w:p>
    <w:p w14:paraId="37157118"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 xml:space="preserve">Resilience: </w:t>
      </w:r>
      <w:proofErr w:type="gramStart"/>
      <w:r>
        <w:rPr>
          <w:rFonts w:ascii="Arial" w:eastAsia="Arial" w:hAnsi="Arial" w:cs="Arial"/>
          <w:sz w:val="28"/>
          <w:szCs w:val="28"/>
        </w:rPr>
        <w:t>ex :</w:t>
      </w:r>
      <w:proofErr w:type="gramEnd"/>
      <w:r>
        <w:rPr>
          <w:rFonts w:ascii="Arial" w:eastAsia="Arial" w:hAnsi="Arial" w:cs="Arial"/>
          <w:sz w:val="28"/>
          <w:szCs w:val="28"/>
        </w:rPr>
        <w:t xml:space="preserve"> resilience4j</w:t>
      </w:r>
    </w:p>
    <w:p w14:paraId="4CA088D9" w14:textId="77777777" w:rsidR="00204583" w:rsidRDefault="00204583">
      <w:pPr>
        <w:jc w:val="left"/>
        <w:rPr>
          <w:rFonts w:ascii="Arial" w:eastAsia="Arial" w:hAnsi="Arial" w:cs="Arial"/>
          <w:sz w:val="28"/>
          <w:szCs w:val="28"/>
        </w:rPr>
      </w:pPr>
    </w:p>
    <w:p w14:paraId="45AED296" w14:textId="77777777" w:rsidR="00204583" w:rsidRDefault="00000000">
      <w:pPr>
        <w:numPr>
          <w:ilvl w:val="0"/>
          <w:numId w:val="1"/>
        </w:numPr>
        <w:jc w:val="left"/>
        <w:rPr>
          <w:rFonts w:ascii="Arial" w:eastAsia="Arial" w:hAnsi="Arial" w:cs="Arial"/>
          <w:sz w:val="28"/>
          <w:szCs w:val="28"/>
        </w:rPr>
      </w:pPr>
      <w:r>
        <w:rPr>
          <w:rFonts w:ascii="Arial" w:eastAsia="Arial" w:hAnsi="Arial" w:cs="Arial"/>
          <w:noProof/>
          <w:sz w:val="28"/>
          <w:szCs w:val="28"/>
        </w:rPr>
        <w:lastRenderedPageBreak/>
        <w:drawing>
          <wp:inline distT="0" distB="0" distL="114300" distR="114300" wp14:anchorId="0A39492E" wp14:editId="52B91E62">
            <wp:extent cx="5273040" cy="296418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273040" cy="2964180"/>
                    </a:xfrm>
                    <a:prstGeom prst="rect">
                      <a:avLst/>
                    </a:prstGeom>
                    <a:ln/>
                  </pic:spPr>
                </pic:pic>
              </a:graphicData>
            </a:graphic>
          </wp:inline>
        </w:drawing>
      </w:r>
    </w:p>
    <w:p w14:paraId="5ED19198" w14:textId="77777777" w:rsidR="00204583" w:rsidRDefault="00204583">
      <w:pPr>
        <w:jc w:val="left"/>
        <w:rPr>
          <w:rFonts w:ascii="Arial" w:eastAsia="Arial" w:hAnsi="Arial" w:cs="Arial"/>
          <w:sz w:val="28"/>
          <w:szCs w:val="28"/>
        </w:rPr>
      </w:pPr>
    </w:p>
    <w:p w14:paraId="28CB4A8A" w14:textId="77777777" w:rsidR="00204583" w:rsidRDefault="00000000">
      <w:pPr>
        <w:numPr>
          <w:ilvl w:val="0"/>
          <w:numId w:val="1"/>
        </w:numPr>
        <w:jc w:val="left"/>
        <w:rPr>
          <w:rFonts w:ascii="Arial" w:eastAsia="Arial" w:hAnsi="Arial" w:cs="Arial"/>
          <w:sz w:val="28"/>
          <w:szCs w:val="28"/>
        </w:rPr>
      </w:pPr>
      <w:proofErr w:type="spellStart"/>
      <w:r>
        <w:rPr>
          <w:rFonts w:ascii="Arial" w:eastAsia="Arial" w:hAnsi="Arial" w:cs="Arial"/>
          <w:sz w:val="28"/>
          <w:szCs w:val="28"/>
        </w:rPr>
        <w:t>Api</w:t>
      </w:r>
      <w:proofErr w:type="spellEnd"/>
      <w:r>
        <w:rPr>
          <w:rFonts w:ascii="Arial" w:eastAsia="Arial" w:hAnsi="Arial" w:cs="Arial"/>
          <w:sz w:val="28"/>
          <w:szCs w:val="28"/>
        </w:rPr>
        <w:t xml:space="preserve"> gateway:</w:t>
      </w:r>
    </w:p>
    <w:p w14:paraId="19F74D34" w14:textId="77777777" w:rsidR="00204583" w:rsidRDefault="00000000">
      <w:pPr>
        <w:numPr>
          <w:ilvl w:val="0"/>
          <w:numId w:val="1"/>
        </w:numPr>
        <w:jc w:val="left"/>
        <w:rPr>
          <w:rFonts w:ascii="Arial" w:eastAsia="Arial" w:hAnsi="Arial" w:cs="Arial"/>
          <w:sz w:val="28"/>
          <w:szCs w:val="28"/>
        </w:rPr>
      </w:pPr>
      <w:r>
        <w:rPr>
          <w:rFonts w:ascii="Arial" w:eastAsia="Arial" w:hAnsi="Arial" w:cs="Arial"/>
          <w:noProof/>
          <w:sz w:val="28"/>
          <w:szCs w:val="28"/>
        </w:rPr>
        <w:drawing>
          <wp:inline distT="0" distB="0" distL="114300" distR="114300" wp14:anchorId="22CF8A0B" wp14:editId="0EEF85D1">
            <wp:extent cx="5273040" cy="296418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273040" cy="2964180"/>
                    </a:xfrm>
                    <a:prstGeom prst="rect">
                      <a:avLst/>
                    </a:prstGeom>
                    <a:ln/>
                  </pic:spPr>
                </pic:pic>
              </a:graphicData>
            </a:graphic>
          </wp:inline>
        </w:drawing>
      </w:r>
    </w:p>
    <w:p w14:paraId="3F5978CA" w14:textId="77777777" w:rsidR="00204583" w:rsidRDefault="00000000">
      <w:pPr>
        <w:numPr>
          <w:ilvl w:val="0"/>
          <w:numId w:val="1"/>
        </w:numPr>
        <w:jc w:val="left"/>
        <w:rPr>
          <w:rFonts w:ascii="Arial" w:eastAsia="Arial" w:hAnsi="Arial" w:cs="Arial"/>
          <w:sz w:val="28"/>
          <w:szCs w:val="28"/>
        </w:rPr>
      </w:pPr>
      <w:r>
        <w:rPr>
          <w:rFonts w:ascii="Arial" w:eastAsia="Arial" w:hAnsi="Arial" w:cs="Arial"/>
          <w:noProof/>
          <w:sz w:val="28"/>
          <w:szCs w:val="28"/>
        </w:rPr>
        <w:lastRenderedPageBreak/>
        <w:drawing>
          <wp:inline distT="0" distB="0" distL="114300" distR="114300" wp14:anchorId="15ED50C9" wp14:editId="4C40E8CA">
            <wp:extent cx="5273040" cy="296418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73040" cy="2964180"/>
                    </a:xfrm>
                    <a:prstGeom prst="rect">
                      <a:avLst/>
                    </a:prstGeom>
                    <a:ln/>
                  </pic:spPr>
                </pic:pic>
              </a:graphicData>
            </a:graphic>
          </wp:inline>
        </w:drawing>
      </w:r>
    </w:p>
    <w:p w14:paraId="667BC05C" w14:textId="77777777" w:rsidR="00204583" w:rsidRDefault="00000000">
      <w:pPr>
        <w:numPr>
          <w:ilvl w:val="0"/>
          <w:numId w:val="1"/>
        </w:numPr>
        <w:jc w:val="left"/>
        <w:rPr>
          <w:rFonts w:ascii="Arial" w:eastAsia="Arial" w:hAnsi="Arial" w:cs="Arial"/>
          <w:sz w:val="28"/>
          <w:szCs w:val="28"/>
        </w:rPr>
      </w:pPr>
      <w:r>
        <w:rPr>
          <w:rFonts w:ascii="Arial" w:eastAsia="Arial" w:hAnsi="Arial" w:cs="Arial"/>
          <w:sz w:val="28"/>
          <w:szCs w:val="28"/>
        </w:rPr>
        <w:t xml:space="preserve">Declarative client helps in integrating with load balancing </w:t>
      </w:r>
      <w:proofErr w:type="spellStart"/>
      <w:r>
        <w:rPr>
          <w:rFonts w:ascii="Arial" w:eastAsia="Arial" w:hAnsi="Arial" w:cs="Arial"/>
          <w:sz w:val="28"/>
          <w:szCs w:val="28"/>
        </w:rPr>
        <w:t>api's</w:t>
      </w:r>
      <w:proofErr w:type="spellEnd"/>
      <w:r>
        <w:rPr>
          <w:rFonts w:ascii="Arial" w:eastAsia="Arial" w:hAnsi="Arial" w:cs="Arial"/>
          <w:sz w:val="28"/>
          <w:szCs w:val="28"/>
        </w:rPr>
        <w:t xml:space="preserve"> and circuit breaker </w:t>
      </w:r>
      <w:proofErr w:type="spellStart"/>
      <w:r>
        <w:rPr>
          <w:rFonts w:ascii="Arial" w:eastAsia="Arial" w:hAnsi="Arial" w:cs="Arial"/>
          <w:sz w:val="28"/>
          <w:szCs w:val="28"/>
        </w:rPr>
        <w:t>api's</w:t>
      </w:r>
      <w:proofErr w:type="spellEnd"/>
      <w:r>
        <w:rPr>
          <w:rFonts w:ascii="Arial" w:eastAsia="Arial" w:hAnsi="Arial" w:cs="Arial"/>
          <w:sz w:val="28"/>
          <w:szCs w:val="28"/>
        </w:rPr>
        <w:t xml:space="preserve"> to provide load balancing and </w:t>
      </w:r>
      <w:proofErr w:type="spellStart"/>
      <w:r>
        <w:rPr>
          <w:rFonts w:ascii="Arial" w:eastAsia="Arial" w:hAnsi="Arial" w:cs="Arial"/>
          <w:sz w:val="28"/>
          <w:szCs w:val="28"/>
        </w:rPr>
        <w:t>fall-back</w:t>
      </w:r>
      <w:proofErr w:type="spellEnd"/>
      <w:r>
        <w:rPr>
          <w:rFonts w:ascii="Arial" w:eastAsia="Arial" w:hAnsi="Arial" w:cs="Arial"/>
          <w:sz w:val="28"/>
          <w:szCs w:val="28"/>
        </w:rPr>
        <w:t xml:space="preserve"> mechanism. ex: </w:t>
      </w:r>
      <w:proofErr w:type="spellStart"/>
      <w:r>
        <w:rPr>
          <w:rFonts w:ascii="Arial" w:eastAsia="Arial" w:hAnsi="Arial" w:cs="Arial"/>
          <w:sz w:val="28"/>
          <w:szCs w:val="28"/>
        </w:rPr>
        <w:t>fegin</w:t>
      </w:r>
      <w:proofErr w:type="spellEnd"/>
    </w:p>
    <w:p w14:paraId="348F879A" w14:textId="77777777" w:rsidR="00204583" w:rsidRDefault="00204583">
      <w:pPr>
        <w:jc w:val="left"/>
        <w:rPr>
          <w:rFonts w:ascii="Arial" w:eastAsia="Arial" w:hAnsi="Arial" w:cs="Arial"/>
          <w:sz w:val="28"/>
          <w:szCs w:val="28"/>
        </w:rPr>
      </w:pPr>
    </w:p>
    <w:p w14:paraId="0151F44B" w14:textId="77777777" w:rsidR="00204583" w:rsidRDefault="00000000">
      <w:pPr>
        <w:numPr>
          <w:ilvl w:val="0"/>
          <w:numId w:val="1"/>
        </w:numPr>
        <w:jc w:val="left"/>
        <w:rPr>
          <w:rFonts w:ascii="Arial" w:eastAsia="Arial" w:hAnsi="Arial" w:cs="Arial"/>
          <w:b/>
          <w:sz w:val="28"/>
          <w:szCs w:val="28"/>
        </w:rPr>
      </w:pPr>
      <w:r>
        <w:rPr>
          <w:rFonts w:ascii="Arial" w:eastAsia="Arial" w:hAnsi="Arial" w:cs="Arial"/>
          <w:b/>
          <w:sz w:val="28"/>
          <w:szCs w:val="28"/>
        </w:rPr>
        <w:t>Challenges in MS:</w:t>
      </w:r>
    </w:p>
    <w:p w14:paraId="40159074" w14:textId="77777777" w:rsidR="00204583" w:rsidRDefault="00000000">
      <w:pPr>
        <w:numPr>
          <w:ilvl w:val="0"/>
          <w:numId w:val="1"/>
        </w:numPr>
        <w:jc w:val="left"/>
        <w:rPr>
          <w:rFonts w:ascii="Arial" w:eastAsia="Arial" w:hAnsi="Arial" w:cs="Arial"/>
          <w:b/>
          <w:sz w:val="28"/>
          <w:szCs w:val="28"/>
        </w:rPr>
      </w:pPr>
      <w:r>
        <w:rPr>
          <w:rFonts w:ascii="Arial" w:eastAsia="Arial" w:hAnsi="Arial" w:cs="Arial"/>
          <w:b/>
          <w:noProof/>
          <w:sz w:val="28"/>
          <w:szCs w:val="28"/>
        </w:rPr>
        <w:drawing>
          <wp:inline distT="0" distB="0" distL="114300" distR="114300" wp14:anchorId="712F68F1" wp14:editId="42D9E468">
            <wp:extent cx="5273040" cy="296418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73040" cy="2964180"/>
                    </a:xfrm>
                    <a:prstGeom prst="rect">
                      <a:avLst/>
                    </a:prstGeom>
                    <a:ln/>
                  </pic:spPr>
                </pic:pic>
              </a:graphicData>
            </a:graphic>
          </wp:inline>
        </w:drawing>
      </w:r>
    </w:p>
    <w:p w14:paraId="16537641" w14:textId="77777777" w:rsidR="00204583" w:rsidRDefault="00000000">
      <w:pPr>
        <w:numPr>
          <w:ilvl w:val="0"/>
          <w:numId w:val="1"/>
        </w:numPr>
        <w:jc w:val="left"/>
        <w:rPr>
          <w:rFonts w:ascii="Arial" w:eastAsia="Arial" w:hAnsi="Arial" w:cs="Arial"/>
          <w:b/>
          <w:sz w:val="28"/>
          <w:szCs w:val="28"/>
        </w:rPr>
      </w:pPr>
      <w:r>
        <w:rPr>
          <w:rFonts w:ascii="Arial" w:eastAsia="Arial" w:hAnsi="Arial" w:cs="Arial"/>
          <w:b/>
          <w:noProof/>
          <w:sz w:val="28"/>
          <w:szCs w:val="28"/>
        </w:rPr>
        <w:lastRenderedPageBreak/>
        <w:drawing>
          <wp:inline distT="0" distB="0" distL="114300" distR="114300" wp14:anchorId="3C1C3130" wp14:editId="2097DC40">
            <wp:extent cx="5273040" cy="296418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273040" cy="2964180"/>
                    </a:xfrm>
                    <a:prstGeom prst="rect">
                      <a:avLst/>
                    </a:prstGeom>
                    <a:ln/>
                  </pic:spPr>
                </pic:pic>
              </a:graphicData>
            </a:graphic>
          </wp:inline>
        </w:drawing>
      </w:r>
    </w:p>
    <w:p w14:paraId="1AEC5ED4" w14:textId="77777777" w:rsidR="00204583" w:rsidRDefault="00204583">
      <w:pPr>
        <w:jc w:val="left"/>
        <w:rPr>
          <w:rFonts w:ascii="Arial" w:eastAsia="Arial" w:hAnsi="Arial" w:cs="Arial"/>
          <w:b/>
          <w:sz w:val="28"/>
          <w:szCs w:val="28"/>
        </w:rPr>
      </w:pPr>
    </w:p>
    <w:p w14:paraId="78FE9BDE" w14:textId="77777777" w:rsidR="00204583" w:rsidRDefault="00204583">
      <w:pPr>
        <w:jc w:val="left"/>
        <w:rPr>
          <w:rFonts w:ascii="Arial" w:eastAsia="Arial" w:hAnsi="Arial" w:cs="Arial"/>
          <w:b/>
          <w:sz w:val="28"/>
          <w:szCs w:val="28"/>
        </w:rPr>
      </w:pPr>
    </w:p>
    <w:p w14:paraId="5602DE64" w14:textId="77777777" w:rsidR="0061521B" w:rsidRDefault="0061521B">
      <w:pPr>
        <w:jc w:val="left"/>
        <w:rPr>
          <w:rFonts w:ascii="Arial" w:eastAsia="Arial" w:hAnsi="Arial" w:cs="Arial"/>
          <w:b/>
          <w:sz w:val="28"/>
          <w:szCs w:val="28"/>
        </w:rPr>
      </w:pPr>
    </w:p>
    <w:p w14:paraId="27EFD3C6" w14:textId="77777777" w:rsidR="0061521B" w:rsidRDefault="0061521B" w:rsidP="0061521B">
      <w:pPr>
        <w:pStyle w:val="NormalWeb"/>
      </w:pPr>
      <w:r>
        <w:t xml:space="preserve">Spring Boot offers two models for building web applications: the traditional Servlet-based model and the reactive model. The Servlet-based model uses synchronous, blocking I/O with Spring MVC, suitable for traditional web apps with moderate concurrency. Key components include controllers, models, views, and the </w:t>
      </w:r>
      <w:proofErr w:type="spellStart"/>
      <w:r>
        <w:t>DispatcherServlet</w:t>
      </w:r>
      <w:proofErr w:type="spellEnd"/>
      <w:r>
        <w:t xml:space="preserve">. The reactive model, built on Project Reactor and Spring </w:t>
      </w:r>
      <w:proofErr w:type="spellStart"/>
      <w:r>
        <w:t>WebFlux</w:t>
      </w:r>
      <w:proofErr w:type="spellEnd"/>
      <w:r>
        <w:t>, uses non-blocking, event-driven paradigms with components like Mono and Flux. This model is ideal for high-throughput, low-latency applications, real-time systems, and microservices. The choice between these models depends on application requirements for performance, scalability, and concurrency.</w:t>
      </w:r>
    </w:p>
    <w:p w14:paraId="36232719" w14:textId="77777777" w:rsidR="00163966" w:rsidRDefault="00163966" w:rsidP="0061521B">
      <w:pPr>
        <w:pStyle w:val="NormalWeb"/>
      </w:pPr>
    </w:p>
    <w:p w14:paraId="75C73F6B" w14:textId="5EBE8B8F" w:rsidR="00163966" w:rsidRDefault="00163966" w:rsidP="0061521B">
      <w:pPr>
        <w:pStyle w:val="NormalWeb"/>
      </w:pPr>
      <w:r>
        <w:t xml:space="preserve">Spring Security </w:t>
      </w:r>
    </w:p>
    <w:p w14:paraId="56FAB029" w14:textId="71017EB0" w:rsidR="00163966" w:rsidRDefault="00163966" w:rsidP="0061521B">
      <w:pPr>
        <w:pStyle w:val="NormalWeb"/>
      </w:pPr>
      <w:r>
        <w:t>CSRF – cross side request forgery</w:t>
      </w:r>
    </w:p>
    <w:p w14:paraId="4AD0CA0B" w14:textId="77777777" w:rsidR="00FB5B07" w:rsidRDefault="00FB5B07" w:rsidP="0061521B">
      <w:pPr>
        <w:pStyle w:val="NormalWeb"/>
      </w:pPr>
    </w:p>
    <w:p w14:paraId="31330B35" w14:textId="445D8559" w:rsidR="00FB5B07" w:rsidRDefault="00FB5B07" w:rsidP="0061521B">
      <w:pPr>
        <w:pStyle w:val="NormalWeb"/>
        <w:rPr>
          <w:rFonts w:ascii="Nunito" w:hAnsi="Nunito"/>
          <w:i/>
          <w:iCs/>
          <w:color w:val="273239"/>
          <w:spacing w:val="2"/>
          <w:sz w:val="27"/>
          <w:szCs w:val="27"/>
          <w:shd w:val="clear" w:color="auto" w:fill="F9F9F9"/>
        </w:rPr>
      </w:pPr>
      <w:r>
        <w:rPr>
          <w:rFonts w:ascii="Nunito" w:hAnsi="Nunito"/>
          <w:i/>
          <w:iCs/>
          <w:color w:val="273239"/>
          <w:spacing w:val="2"/>
          <w:sz w:val="27"/>
          <w:szCs w:val="27"/>
          <w:shd w:val="clear" w:color="auto" w:fill="F9F9F9"/>
        </w:rPr>
        <w:t>@SpringBootApplication = @Configuration + @EnableAutoConfiguration + @ComponentScan</w:t>
      </w:r>
    </w:p>
    <w:p w14:paraId="7F8FD0B0" w14:textId="77777777" w:rsidR="003E565C" w:rsidRDefault="003E565C" w:rsidP="0061521B">
      <w:pPr>
        <w:pStyle w:val="NormalWeb"/>
        <w:rPr>
          <w:rFonts w:ascii="Nunito" w:hAnsi="Nunito"/>
          <w:i/>
          <w:iCs/>
          <w:color w:val="273239"/>
          <w:spacing w:val="2"/>
          <w:sz w:val="27"/>
          <w:szCs w:val="27"/>
          <w:shd w:val="clear" w:color="auto" w:fill="F9F9F9"/>
        </w:rPr>
      </w:pPr>
    </w:p>
    <w:p w14:paraId="55AD0027" w14:textId="7C642EF0" w:rsidR="003E565C" w:rsidRDefault="003E565C" w:rsidP="0061521B">
      <w:pPr>
        <w:pStyle w:val="NormalWeb"/>
      </w:pPr>
      <w:proofErr w:type="spellStart"/>
      <w:r>
        <w:rPr>
          <w:rStyle w:val="HTMLCode"/>
        </w:rPr>
        <w:lastRenderedPageBreak/>
        <w:t>RestTemplate</w:t>
      </w:r>
      <w:proofErr w:type="spellEnd"/>
      <w:r>
        <w:t xml:space="preserve"> is a synchronous client in the Spring Framework used for making HTTP requests to RESTful web services. It simplifies the process of interacting with HTTP servers by handling the boilerplate code required for sending and receiving HTTP requests and responses.</w:t>
      </w:r>
    </w:p>
    <w:p w14:paraId="1B8B29EC" w14:textId="5A07116B" w:rsidR="004D68AF" w:rsidRDefault="004D68AF" w:rsidP="0061521B">
      <w:pPr>
        <w:pStyle w:val="NormalWeb"/>
      </w:pPr>
      <w:r>
        <w:t xml:space="preserve">Ideal for microservices that require high throughput, low latency, and the ability to handle </w:t>
      </w:r>
      <w:proofErr w:type="gramStart"/>
      <w:r>
        <w:t>a large number of</w:t>
      </w:r>
      <w:proofErr w:type="gramEnd"/>
      <w:r>
        <w:t xml:space="preserve"> simultaneous requests without blocking threads.</w:t>
      </w:r>
    </w:p>
    <w:p w14:paraId="34FCE410" w14:textId="02CD5D5B" w:rsidR="004D68AF" w:rsidRDefault="004D68AF" w:rsidP="0061521B">
      <w:pPr>
        <w:pStyle w:val="NormalWeb"/>
      </w:pPr>
      <w:r>
        <w:t xml:space="preserve">The Three-Phase Commit protocol extends the Two-Phase Commit protocol by adding an additional phase to handle network partitions and failures more </w:t>
      </w:r>
      <w:r w:rsidR="006A79C2">
        <w:t>gracefully. (</w:t>
      </w:r>
      <w:r>
        <w:t>)</w:t>
      </w:r>
    </w:p>
    <w:p w14:paraId="29DD7374" w14:textId="77777777" w:rsidR="00BC76CE" w:rsidRDefault="00BC76CE" w:rsidP="0061521B">
      <w:pPr>
        <w:pStyle w:val="NormalWeb"/>
      </w:pPr>
    </w:p>
    <w:p w14:paraId="5CE81ECF" w14:textId="52DD859F" w:rsidR="006669D8" w:rsidRDefault="00BC76CE" w:rsidP="0061521B">
      <w:pPr>
        <w:pStyle w:val="NormalWeb"/>
      </w:pPr>
      <w:r>
        <w:t>When dealing with common properties or shared functionality across multiple microservices</w:t>
      </w:r>
      <w:r w:rsidR="006669D8">
        <w:t xml:space="preserve"> we can do following:</w:t>
      </w:r>
    </w:p>
    <w:p w14:paraId="431FFF21" w14:textId="24197D9A" w:rsidR="006669D8" w:rsidRDefault="006669D8" w:rsidP="0061521B">
      <w:pPr>
        <w:pStyle w:val="NormalWeb"/>
      </w:pPr>
      <w:r>
        <w:t>Use an API Gateway to handle common cross-cutting concerns such as authentication, logging, and request routing.</w:t>
      </w:r>
    </w:p>
    <w:p w14:paraId="6400A072" w14:textId="7B3B5CCC" w:rsidR="006669D8" w:rsidRPr="006669D8" w:rsidRDefault="006669D8" w:rsidP="006669D8">
      <w:pPr>
        <w:pStyle w:val="ListParagraph"/>
        <w:numPr>
          <w:ilvl w:val="0"/>
          <w:numId w:val="4"/>
        </w:numPr>
        <w:jc w:val="left"/>
        <w:rPr>
          <w:sz w:val="24"/>
          <w:szCs w:val="24"/>
          <w:lang w:val="en-US"/>
        </w:rPr>
      </w:pPr>
      <w:r w:rsidRPr="006669D8">
        <w:rPr>
          <w:b/>
          <w:bCs/>
          <w:sz w:val="24"/>
          <w:szCs w:val="24"/>
          <w:lang w:val="en-US"/>
        </w:rPr>
        <w:t>Use shared libraries or modules</w:t>
      </w:r>
      <w:r w:rsidRPr="006669D8">
        <w:rPr>
          <w:sz w:val="24"/>
          <w:szCs w:val="24"/>
          <w:lang w:val="en-US"/>
        </w:rPr>
        <w:t xml:space="preserve"> to encapsulate common functionality.</w:t>
      </w:r>
    </w:p>
    <w:p w14:paraId="07182DAE" w14:textId="3A44F72C" w:rsidR="006669D8" w:rsidRPr="006669D8" w:rsidRDefault="006669D8" w:rsidP="006669D8">
      <w:pPr>
        <w:pStyle w:val="ListParagraph"/>
        <w:numPr>
          <w:ilvl w:val="0"/>
          <w:numId w:val="4"/>
        </w:numPr>
        <w:jc w:val="left"/>
        <w:rPr>
          <w:sz w:val="24"/>
          <w:szCs w:val="24"/>
          <w:lang w:val="en-US"/>
        </w:rPr>
      </w:pPr>
      <w:r w:rsidRPr="006669D8">
        <w:rPr>
          <w:b/>
          <w:bCs/>
          <w:sz w:val="24"/>
          <w:szCs w:val="24"/>
          <w:lang w:val="en-US"/>
        </w:rPr>
        <w:t>Centralize configuration management</w:t>
      </w:r>
      <w:r w:rsidRPr="006669D8">
        <w:rPr>
          <w:sz w:val="24"/>
          <w:szCs w:val="24"/>
          <w:lang w:val="en-US"/>
        </w:rPr>
        <w:t xml:space="preserve"> with tools like Spring Cloud Config or Consul.</w:t>
      </w:r>
    </w:p>
    <w:p w14:paraId="459D0DC7" w14:textId="1972A9D9" w:rsidR="006669D8" w:rsidRPr="006669D8" w:rsidRDefault="006669D8" w:rsidP="006669D8">
      <w:pPr>
        <w:pStyle w:val="ListParagraph"/>
        <w:numPr>
          <w:ilvl w:val="0"/>
          <w:numId w:val="4"/>
        </w:numPr>
        <w:jc w:val="left"/>
        <w:rPr>
          <w:sz w:val="24"/>
          <w:szCs w:val="24"/>
          <w:lang w:val="en-US"/>
        </w:rPr>
      </w:pPr>
      <w:r w:rsidRPr="006669D8">
        <w:rPr>
          <w:b/>
          <w:bCs/>
          <w:sz w:val="24"/>
          <w:szCs w:val="24"/>
          <w:lang w:val="en-US"/>
        </w:rPr>
        <w:t>Leverage an API Gateway</w:t>
      </w:r>
      <w:r w:rsidRPr="006669D8">
        <w:rPr>
          <w:sz w:val="24"/>
          <w:szCs w:val="24"/>
          <w:lang w:val="en-US"/>
        </w:rPr>
        <w:t xml:space="preserve"> to handle cross-cutting concerns.</w:t>
      </w:r>
    </w:p>
    <w:p w14:paraId="35267385" w14:textId="41CE358C" w:rsidR="006669D8" w:rsidRPr="006669D8" w:rsidRDefault="006669D8" w:rsidP="006669D8">
      <w:pPr>
        <w:pStyle w:val="ListParagraph"/>
        <w:numPr>
          <w:ilvl w:val="0"/>
          <w:numId w:val="4"/>
        </w:numPr>
        <w:jc w:val="left"/>
        <w:rPr>
          <w:sz w:val="24"/>
          <w:szCs w:val="24"/>
          <w:lang w:val="en-US"/>
        </w:rPr>
      </w:pPr>
      <w:r w:rsidRPr="006669D8">
        <w:rPr>
          <w:b/>
          <w:bCs/>
          <w:sz w:val="24"/>
          <w:szCs w:val="24"/>
          <w:lang w:val="en-US"/>
        </w:rPr>
        <w:t>Define and share common data models or API contracts</w:t>
      </w:r>
      <w:r w:rsidRPr="006669D8">
        <w:rPr>
          <w:sz w:val="24"/>
          <w:szCs w:val="24"/>
          <w:lang w:val="en-US"/>
        </w:rPr>
        <w:t xml:space="preserve"> to maintain consistency.</w:t>
      </w:r>
    </w:p>
    <w:p w14:paraId="57BE7639" w14:textId="0B19FF88" w:rsidR="006A79C2" w:rsidRDefault="006669D8" w:rsidP="006A79C2">
      <w:pPr>
        <w:pStyle w:val="NormalWeb"/>
        <w:numPr>
          <w:ilvl w:val="0"/>
          <w:numId w:val="4"/>
        </w:numPr>
      </w:pPr>
      <w:r w:rsidRPr="006669D8">
        <w:rPr>
          <w:b/>
          <w:bCs/>
        </w:rPr>
        <w:t>Use service templates or boilerplates</w:t>
      </w:r>
      <w:r w:rsidRPr="006669D8">
        <w:t xml:space="preserve"> to standardize the development of new microservices.</w:t>
      </w:r>
    </w:p>
    <w:p w14:paraId="07782096" w14:textId="262E429E" w:rsidR="006A79C2" w:rsidRDefault="006A79C2" w:rsidP="006A79C2">
      <w:pPr>
        <w:pStyle w:val="NormalWeb"/>
        <w:ind w:left="360"/>
      </w:pPr>
      <w:r>
        <w:t>Behavior-Driven Development (BDD) is a software development approach that enhances collaboration between developers, testers, and non-technical stakeholders by focusing on the behavior of an application from the end-user’s perspective. It extends Test-Driven Development (TDD) by incorporating natural language statements that describe the desired behavior of the system.</w:t>
      </w:r>
    </w:p>
    <w:p w14:paraId="0E49D45F" w14:textId="77777777" w:rsidR="006A79C2" w:rsidRDefault="006A79C2" w:rsidP="006A79C2">
      <w:pPr>
        <w:pStyle w:val="NormalWeb"/>
      </w:pPr>
    </w:p>
    <w:p w14:paraId="26C4A4FD" w14:textId="15D223FC" w:rsidR="00FD0D95" w:rsidRDefault="00FD0D95" w:rsidP="006A79C2">
      <w:pPr>
        <w:pStyle w:val="NormalWeb"/>
      </w:pPr>
      <w:r>
        <w:rPr>
          <w:rStyle w:val="Strong"/>
        </w:rPr>
        <w:t>Service discovery</w:t>
      </w:r>
      <w:r>
        <w:t xml:space="preserve"> is a key concept in microservices architecture and distributed systems, used to enable services to dynamically find and communicate with each other. It addresses the challenge of locating services in a network where services can be started, stopped, or scaled dynamically.</w:t>
      </w:r>
    </w:p>
    <w:p w14:paraId="623EFF92" w14:textId="77777777" w:rsidR="0061521B" w:rsidRDefault="0061521B">
      <w:pPr>
        <w:jc w:val="left"/>
        <w:rPr>
          <w:rFonts w:ascii="Arial" w:eastAsia="Arial" w:hAnsi="Arial" w:cs="Arial"/>
          <w:b/>
          <w:sz w:val="28"/>
          <w:szCs w:val="28"/>
        </w:rPr>
      </w:pPr>
    </w:p>
    <w:p w14:paraId="5AAE7DF8" w14:textId="77777777" w:rsidR="00204583" w:rsidRDefault="00204583">
      <w:pPr>
        <w:jc w:val="left"/>
        <w:rPr>
          <w:rFonts w:ascii="Arial" w:eastAsia="Arial" w:hAnsi="Arial" w:cs="Arial"/>
          <w:sz w:val="28"/>
          <w:szCs w:val="28"/>
        </w:rPr>
      </w:pPr>
    </w:p>
    <w:p w14:paraId="732389B4" w14:textId="77777777" w:rsidR="00204583" w:rsidRDefault="00204583">
      <w:pPr>
        <w:jc w:val="left"/>
        <w:rPr>
          <w:rFonts w:ascii="Arial" w:eastAsia="Arial" w:hAnsi="Arial" w:cs="Arial"/>
          <w:b/>
          <w:sz w:val="28"/>
          <w:szCs w:val="28"/>
        </w:rPr>
      </w:pPr>
    </w:p>
    <w:p w14:paraId="3566ACD6" w14:textId="77777777" w:rsidR="00204583" w:rsidRDefault="00204583">
      <w:pPr>
        <w:jc w:val="left"/>
        <w:rPr>
          <w:rFonts w:ascii="Arial" w:eastAsia="Arial" w:hAnsi="Arial" w:cs="Arial"/>
          <w:b/>
          <w:sz w:val="28"/>
          <w:szCs w:val="28"/>
        </w:rPr>
      </w:pPr>
    </w:p>
    <w:p w14:paraId="3F015D8B" w14:textId="77777777" w:rsidR="00204583" w:rsidRDefault="00204583">
      <w:pPr>
        <w:jc w:val="left"/>
        <w:rPr>
          <w:rFonts w:ascii="Arial" w:eastAsia="Arial" w:hAnsi="Arial" w:cs="Arial"/>
          <w:b/>
          <w:sz w:val="28"/>
          <w:szCs w:val="28"/>
        </w:rPr>
      </w:pPr>
    </w:p>
    <w:p w14:paraId="326E6222" w14:textId="77777777" w:rsidR="00204583" w:rsidRDefault="00204583">
      <w:pPr>
        <w:jc w:val="left"/>
        <w:rPr>
          <w:rFonts w:ascii="Arial" w:eastAsia="Arial" w:hAnsi="Arial" w:cs="Arial"/>
          <w:b/>
          <w:sz w:val="28"/>
          <w:szCs w:val="28"/>
        </w:rPr>
      </w:pPr>
    </w:p>
    <w:p w14:paraId="4FB77483" w14:textId="77777777" w:rsidR="00204583" w:rsidRDefault="00204583">
      <w:pPr>
        <w:spacing w:line="276" w:lineRule="auto"/>
        <w:jc w:val="left"/>
        <w:rPr>
          <w:rFonts w:ascii="Arial" w:eastAsia="Arial" w:hAnsi="Arial" w:cs="Arial"/>
          <w:b/>
          <w:sz w:val="28"/>
          <w:szCs w:val="28"/>
        </w:rPr>
      </w:pPr>
    </w:p>
    <w:p w14:paraId="4BFDAE57" w14:textId="77777777" w:rsidR="00204583" w:rsidRDefault="00204583">
      <w:pPr>
        <w:spacing w:line="276" w:lineRule="auto"/>
        <w:jc w:val="left"/>
        <w:rPr>
          <w:rFonts w:ascii="Arial" w:eastAsia="Arial" w:hAnsi="Arial" w:cs="Arial"/>
          <w:sz w:val="28"/>
          <w:szCs w:val="28"/>
        </w:rPr>
      </w:pPr>
    </w:p>
    <w:p w14:paraId="5E1616E5" w14:textId="77777777" w:rsidR="00204583" w:rsidRDefault="00204583">
      <w:pPr>
        <w:spacing w:line="276" w:lineRule="auto"/>
        <w:jc w:val="left"/>
        <w:rPr>
          <w:rFonts w:ascii="Calibri" w:eastAsia="Calibri" w:hAnsi="Calibri" w:cs="Calibri"/>
          <w:sz w:val="22"/>
          <w:szCs w:val="22"/>
        </w:rPr>
      </w:pPr>
    </w:p>
    <w:sectPr w:rsidR="00204583">
      <w:headerReference w:type="even" r:id="rId17"/>
      <w:headerReference w:type="default" r:id="rId18"/>
      <w:footerReference w:type="even" r:id="rId19"/>
      <w:footerReference w:type="default" r:id="rId20"/>
      <w:headerReference w:type="first" r:id="rId21"/>
      <w:footerReference w:type="first" r:id="rId22"/>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9671F" w14:textId="77777777" w:rsidR="00611BA4" w:rsidRDefault="00611BA4" w:rsidP="0061521B">
      <w:r>
        <w:separator/>
      </w:r>
    </w:p>
  </w:endnote>
  <w:endnote w:type="continuationSeparator" w:id="0">
    <w:p w14:paraId="67F0E8B5" w14:textId="77777777" w:rsidR="00611BA4" w:rsidRDefault="00611BA4" w:rsidP="00615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0C6C87D7-0466-5743-B2BA-0E2B30C2485C}"/>
  </w:font>
  <w:font w:name="Symbol">
    <w:panose1 w:val="05050102010706020507"/>
    <w:charset w:val="02"/>
    <w:family w:val="decorative"/>
    <w:pitch w:val="variable"/>
    <w:sig w:usb0="00000000" w:usb1="10000000" w:usb2="00000000" w:usb3="00000000" w:csb0="80000000" w:csb1="00000000"/>
    <w:embedRegular r:id="rId2" w:fontKey="{7E2DD536-EF0B-4A48-94B8-AE8BD138AA5F}"/>
  </w:font>
  <w:font w:name="Times New Roman">
    <w:panose1 w:val="02020603050405020304"/>
    <w:charset w:val="00"/>
    <w:family w:val="roman"/>
    <w:pitch w:val="variable"/>
    <w:sig w:usb0="E0002EFF" w:usb1="C000785B" w:usb2="00000009" w:usb3="00000000" w:csb0="000001FF" w:csb1="00000000"/>
    <w:embedRegular r:id="rId3" w:fontKey="{79BD26CC-6F89-794D-8A81-1340190F0E7C}"/>
    <w:embedBold r:id="rId4" w:fontKey="{4F0D813A-86D0-DB41-B72A-B58B54020F5F}"/>
    <w:embedItalic r:id="rId5" w:fontKey="{1F7A73BC-5305-3643-8884-77CE4236DF1F}"/>
  </w:font>
  <w:font w:name="Courier New">
    <w:panose1 w:val="02070309020205020404"/>
    <w:charset w:val="00"/>
    <w:family w:val="modern"/>
    <w:pitch w:val="fixed"/>
    <w:sig w:usb0="E0002AFF" w:usb1="C0007843" w:usb2="00000009" w:usb3="00000000" w:csb0="000001FF" w:csb1="00000000"/>
    <w:embedRegular r:id="rId6" w:fontKey="{78346461-E57E-CE48-AEA7-E37232135DBD}"/>
  </w:font>
  <w:font w:name="Wingdings">
    <w:panose1 w:val="05000000000000000000"/>
    <w:charset w:val="4D"/>
    <w:family w:val="decorative"/>
    <w:pitch w:val="variable"/>
    <w:sig w:usb0="00000003" w:usb1="00000000" w:usb2="00000000" w:usb3="00000000" w:csb0="80000001" w:csb1="00000000"/>
    <w:embedRegular r:id="rId7" w:fontKey="{742D07E2-A50A-5E4F-B977-F67994BC4619}"/>
  </w:font>
  <w:font w:name="Georgia">
    <w:panose1 w:val="02040502050405020303"/>
    <w:charset w:val="00"/>
    <w:family w:val="roman"/>
    <w:pitch w:val="variable"/>
    <w:sig w:usb0="00000287" w:usb1="00000000" w:usb2="00000000" w:usb3="00000000" w:csb0="0000009F" w:csb1="00000000"/>
    <w:embedRegular r:id="rId8" w:fontKey="{0CFE97DB-DBDD-CF49-B0C2-493B00FC629A}"/>
    <w:embedItalic r:id="rId9" w:fontKey="{075A046A-B3A3-6B4C-B54B-6B637E52A376}"/>
  </w:font>
  <w:font w:name="Arial">
    <w:panose1 w:val="020B0604020202020204"/>
    <w:charset w:val="00"/>
    <w:family w:val="swiss"/>
    <w:pitch w:val="variable"/>
    <w:sig w:usb0="E0002AFF" w:usb1="C0007843" w:usb2="00000009" w:usb3="00000000" w:csb0="000001FF" w:csb1="00000000"/>
    <w:embedRegular r:id="rId10" w:fontKey="{76788175-D434-3949-9B47-5658C3A5D4B4}"/>
    <w:embedBold r:id="rId11" w:fontKey="{08E8C438-61C8-F047-A5EE-F74429D1F478}"/>
  </w:font>
  <w:font w:name="Calibri">
    <w:panose1 w:val="020F0502020204030204"/>
    <w:charset w:val="00"/>
    <w:family w:val="swiss"/>
    <w:pitch w:val="variable"/>
    <w:sig w:usb0="E4002EFF" w:usb1="C000247B" w:usb2="00000009" w:usb3="00000000" w:csb0="000001FF" w:csb1="00000000"/>
    <w:embedRegular r:id="rId12" w:fontKey="{F96E083B-7795-B942-9E68-C0CDA244B773}"/>
  </w:font>
  <w:font w:name="SimSun">
    <w:altName w:val="宋体"/>
    <w:panose1 w:val="02010600030101010101"/>
    <w:charset w:val="86"/>
    <w:family w:val="auto"/>
    <w:pitch w:val="variable"/>
    <w:sig w:usb0="00000203" w:usb1="288F0000" w:usb2="00000016" w:usb3="00000000" w:csb0="00040001" w:csb1="00000000"/>
  </w:font>
  <w:font w:name="Nunito">
    <w:panose1 w:val="00000000000000000000"/>
    <w:charset w:val="4D"/>
    <w:family w:val="auto"/>
    <w:pitch w:val="variable"/>
    <w:sig w:usb0="A00002FF" w:usb1="5000204B" w:usb2="00000000" w:usb3="00000000" w:csb0="00000197" w:csb1="00000000"/>
  </w:font>
  <w:font w:name="Cambria">
    <w:panose1 w:val="02040503050406030204"/>
    <w:charset w:val="00"/>
    <w:family w:val="roman"/>
    <w:notTrueType/>
    <w:pitch w:val="variable"/>
    <w:sig w:usb0="E00002FF" w:usb1="400004FF" w:usb2="00000000" w:usb3="00000000" w:csb0="0000019F" w:csb1="00000000"/>
    <w:embedRegular r:id="rId13" w:fontKey="{41964E09-1FD8-B845-9F24-C439BC625E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D2B76" w14:textId="77777777" w:rsidR="0061521B" w:rsidRDefault="006152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FD910" w14:textId="77777777" w:rsidR="0061521B" w:rsidRDefault="006152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76F23" w14:textId="77777777" w:rsidR="0061521B" w:rsidRDefault="006152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B2928" w14:textId="77777777" w:rsidR="00611BA4" w:rsidRDefault="00611BA4" w:rsidP="0061521B">
      <w:r>
        <w:separator/>
      </w:r>
    </w:p>
  </w:footnote>
  <w:footnote w:type="continuationSeparator" w:id="0">
    <w:p w14:paraId="381E8867" w14:textId="77777777" w:rsidR="00611BA4" w:rsidRDefault="00611BA4" w:rsidP="006152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FD249" w14:textId="77777777" w:rsidR="0061521B" w:rsidRDefault="006152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4417E" w14:textId="77777777" w:rsidR="0061521B" w:rsidRDefault="006152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F8F69" w14:textId="77777777" w:rsidR="0061521B" w:rsidRDefault="00615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6D10"/>
    <w:multiLevelType w:val="multilevel"/>
    <w:tmpl w:val="BA1A026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3B27816"/>
    <w:multiLevelType w:val="hybridMultilevel"/>
    <w:tmpl w:val="6682F3D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103DA"/>
    <w:multiLevelType w:val="hybridMultilevel"/>
    <w:tmpl w:val="F8AA4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7E4E4D"/>
    <w:multiLevelType w:val="multilevel"/>
    <w:tmpl w:val="3D6814E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27918630">
    <w:abstractNumId w:val="0"/>
  </w:num>
  <w:num w:numId="2" w16cid:durableId="449786026">
    <w:abstractNumId w:val="3"/>
  </w:num>
  <w:num w:numId="3" w16cid:durableId="336544048">
    <w:abstractNumId w:val="2"/>
  </w:num>
  <w:num w:numId="4" w16cid:durableId="338703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583"/>
    <w:rsid w:val="000C23B6"/>
    <w:rsid w:val="00163966"/>
    <w:rsid w:val="00204583"/>
    <w:rsid w:val="003E565C"/>
    <w:rsid w:val="004D68AF"/>
    <w:rsid w:val="00611BA4"/>
    <w:rsid w:val="0061521B"/>
    <w:rsid w:val="006669D8"/>
    <w:rsid w:val="006A79C2"/>
    <w:rsid w:val="0082171E"/>
    <w:rsid w:val="008760AC"/>
    <w:rsid w:val="00BC76CE"/>
    <w:rsid w:val="00E4742E"/>
    <w:rsid w:val="00FB5B07"/>
    <w:rsid w:val="00FD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36C112"/>
  <w15:docId w15:val="{4E89704A-57E3-3346-BBAB-06784CA6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1"/>
        <w:szCs w:val="21"/>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61521B"/>
    <w:pPr>
      <w:tabs>
        <w:tab w:val="center" w:pos="4680"/>
        <w:tab w:val="right" w:pos="9360"/>
      </w:tabs>
    </w:pPr>
  </w:style>
  <w:style w:type="character" w:customStyle="1" w:styleId="HeaderChar">
    <w:name w:val="Header Char"/>
    <w:basedOn w:val="DefaultParagraphFont"/>
    <w:link w:val="Header"/>
    <w:uiPriority w:val="99"/>
    <w:rsid w:val="0061521B"/>
  </w:style>
  <w:style w:type="paragraph" w:styleId="Footer">
    <w:name w:val="footer"/>
    <w:basedOn w:val="Normal"/>
    <w:link w:val="FooterChar"/>
    <w:uiPriority w:val="99"/>
    <w:unhideWhenUsed/>
    <w:rsid w:val="0061521B"/>
    <w:pPr>
      <w:tabs>
        <w:tab w:val="center" w:pos="4680"/>
        <w:tab w:val="right" w:pos="9360"/>
      </w:tabs>
    </w:pPr>
  </w:style>
  <w:style w:type="character" w:customStyle="1" w:styleId="FooterChar">
    <w:name w:val="Footer Char"/>
    <w:basedOn w:val="DefaultParagraphFont"/>
    <w:link w:val="Footer"/>
    <w:uiPriority w:val="99"/>
    <w:rsid w:val="0061521B"/>
  </w:style>
  <w:style w:type="paragraph" w:styleId="NormalWeb">
    <w:name w:val="Normal (Web)"/>
    <w:basedOn w:val="Normal"/>
    <w:uiPriority w:val="99"/>
    <w:semiHidden/>
    <w:unhideWhenUsed/>
    <w:rsid w:val="0061521B"/>
    <w:pPr>
      <w:spacing w:before="100" w:beforeAutospacing="1" w:after="100" w:afterAutospacing="1"/>
      <w:jc w:val="left"/>
    </w:pPr>
    <w:rPr>
      <w:sz w:val="24"/>
      <w:szCs w:val="24"/>
      <w:lang w:val="en-US"/>
    </w:rPr>
  </w:style>
  <w:style w:type="character" w:styleId="HTMLCode">
    <w:name w:val="HTML Code"/>
    <w:basedOn w:val="DefaultParagraphFont"/>
    <w:uiPriority w:val="99"/>
    <w:semiHidden/>
    <w:unhideWhenUsed/>
    <w:rsid w:val="003E565C"/>
    <w:rPr>
      <w:rFonts w:ascii="Courier New" w:eastAsia="Times New Roman" w:hAnsi="Courier New" w:cs="Courier New"/>
      <w:sz w:val="20"/>
      <w:szCs w:val="20"/>
    </w:rPr>
  </w:style>
  <w:style w:type="character" w:styleId="Strong">
    <w:name w:val="Strong"/>
    <w:basedOn w:val="DefaultParagraphFont"/>
    <w:uiPriority w:val="22"/>
    <w:qFormat/>
    <w:rsid w:val="006669D8"/>
    <w:rPr>
      <w:b/>
      <w:bCs/>
    </w:rPr>
  </w:style>
  <w:style w:type="paragraph" w:styleId="ListParagraph">
    <w:name w:val="List Paragraph"/>
    <w:basedOn w:val="Normal"/>
    <w:uiPriority w:val="34"/>
    <w:qFormat/>
    <w:rsid w:val="006669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82229">
      <w:bodyDiv w:val="1"/>
      <w:marLeft w:val="0"/>
      <w:marRight w:val="0"/>
      <w:marTop w:val="0"/>
      <w:marBottom w:val="0"/>
      <w:divBdr>
        <w:top w:val="none" w:sz="0" w:space="0" w:color="auto"/>
        <w:left w:val="none" w:sz="0" w:space="0" w:color="auto"/>
        <w:bottom w:val="none" w:sz="0" w:space="0" w:color="auto"/>
        <w:right w:val="none" w:sz="0" w:space="0" w:color="auto"/>
      </w:divBdr>
      <w:divsChild>
        <w:div w:id="2074231245">
          <w:marLeft w:val="0"/>
          <w:marRight w:val="0"/>
          <w:marTop w:val="0"/>
          <w:marBottom w:val="0"/>
          <w:divBdr>
            <w:top w:val="none" w:sz="0" w:space="0" w:color="auto"/>
            <w:left w:val="none" w:sz="0" w:space="0" w:color="auto"/>
            <w:bottom w:val="none" w:sz="0" w:space="0" w:color="auto"/>
            <w:right w:val="none" w:sz="0" w:space="0" w:color="auto"/>
          </w:divBdr>
          <w:divsChild>
            <w:div w:id="1461876104">
              <w:marLeft w:val="0"/>
              <w:marRight w:val="0"/>
              <w:marTop w:val="0"/>
              <w:marBottom w:val="0"/>
              <w:divBdr>
                <w:top w:val="none" w:sz="0" w:space="0" w:color="auto"/>
                <w:left w:val="none" w:sz="0" w:space="0" w:color="auto"/>
                <w:bottom w:val="none" w:sz="0" w:space="0" w:color="auto"/>
                <w:right w:val="none" w:sz="0" w:space="0" w:color="auto"/>
              </w:divBdr>
              <w:divsChild>
                <w:div w:id="568879370">
                  <w:marLeft w:val="0"/>
                  <w:marRight w:val="0"/>
                  <w:marTop w:val="0"/>
                  <w:marBottom w:val="0"/>
                  <w:divBdr>
                    <w:top w:val="none" w:sz="0" w:space="0" w:color="auto"/>
                    <w:left w:val="none" w:sz="0" w:space="0" w:color="auto"/>
                    <w:bottom w:val="none" w:sz="0" w:space="0" w:color="auto"/>
                    <w:right w:val="none" w:sz="0" w:space="0" w:color="auto"/>
                  </w:divBdr>
                  <w:divsChild>
                    <w:div w:id="2085640369">
                      <w:marLeft w:val="0"/>
                      <w:marRight w:val="0"/>
                      <w:marTop w:val="0"/>
                      <w:marBottom w:val="0"/>
                      <w:divBdr>
                        <w:top w:val="none" w:sz="0" w:space="0" w:color="auto"/>
                        <w:left w:val="none" w:sz="0" w:space="0" w:color="auto"/>
                        <w:bottom w:val="none" w:sz="0" w:space="0" w:color="auto"/>
                        <w:right w:val="none" w:sz="0" w:space="0" w:color="auto"/>
                      </w:divBdr>
                      <w:divsChild>
                        <w:div w:id="1368065414">
                          <w:marLeft w:val="0"/>
                          <w:marRight w:val="0"/>
                          <w:marTop w:val="0"/>
                          <w:marBottom w:val="0"/>
                          <w:divBdr>
                            <w:top w:val="none" w:sz="0" w:space="0" w:color="auto"/>
                            <w:left w:val="none" w:sz="0" w:space="0" w:color="auto"/>
                            <w:bottom w:val="none" w:sz="0" w:space="0" w:color="auto"/>
                            <w:right w:val="none" w:sz="0" w:space="0" w:color="auto"/>
                          </w:divBdr>
                          <w:divsChild>
                            <w:div w:id="943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256665">
      <w:bodyDiv w:val="1"/>
      <w:marLeft w:val="0"/>
      <w:marRight w:val="0"/>
      <w:marTop w:val="0"/>
      <w:marBottom w:val="0"/>
      <w:divBdr>
        <w:top w:val="none" w:sz="0" w:space="0" w:color="auto"/>
        <w:left w:val="none" w:sz="0" w:space="0" w:color="auto"/>
        <w:bottom w:val="none" w:sz="0" w:space="0" w:color="auto"/>
        <w:right w:val="none" w:sz="0" w:space="0" w:color="auto"/>
      </w:divBdr>
      <w:divsChild>
        <w:div w:id="801850524">
          <w:marLeft w:val="0"/>
          <w:marRight w:val="0"/>
          <w:marTop w:val="0"/>
          <w:marBottom w:val="0"/>
          <w:divBdr>
            <w:top w:val="none" w:sz="0" w:space="0" w:color="auto"/>
            <w:left w:val="none" w:sz="0" w:space="0" w:color="auto"/>
            <w:bottom w:val="none" w:sz="0" w:space="0" w:color="auto"/>
            <w:right w:val="none" w:sz="0" w:space="0" w:color="auto"/>
          </w:divBdr>
          <w:divsChild>
            <w:div w:id="775518471">
              <w:marLeft w:val="0"/>
              <w:marRight w:val="0"/>
              <w:marTop w:val="0"/>
              <w:marBottom w:val="0"/>
              <w:divBdr>
                <w:top w:val="none" w:sz="0" w:space="0" w:color="auto"/>
                <w:left w:val="none" w:sz="0" w:space="0" w:color="auto"/>
                <w:bottom w:val="none" w:sz="0" w:space="0" w:color="auto"/>
                <w:right w:val="none" w:sz="0" w:space="0" w:color="auto"/>
              </w:divBdr>
              <w:divsChild>
                <w:div w:id="428962932">
                  <w:marLeft w:val="0"/>
                  <w:marRight w:val="0"/>
                  <w:marTop w:val="0"/>
                  <w:marBottom w:val="0"/>
                  <w:divBdr>
                    <w:top w:val="none" w:sz="0" w:space="0" w:color="auto"/>
                    <w:left w:val="none" w:sz="0" w:space="0" w:color="auto"/>
                    <w:bottom w:val="none" w:sz="0" w:space="0" w:color="auto"/>
                    <w:right w:val="none" w:sz="0" w:space="0" w:color="auto"/>
                  </w:divBdr>
                  <w:divsChild>
                    <w:div w:id="1786774208">
                      <w:marLeft w:val="0"/>
                      <w:marRight w:val="0"/>
                      <w:marTop w:val="0"/>
                      <w:marBottom w:val="0"/>
                      <w:divBdr>
                        <w:top w:val="none" w:sz="0" w:space="0" w:color="auto"/>
                        <w:left w:val="none" w:sz="0" w:space="0" w:color="auto"/>
                        <w:bottom w:val="none" w:sz="0" w:space="0" w:color="auto"/>
                        <w:right w:val="none" w:sz="0" w:space="0" w:color="auto"/>
                      </w:divBdr>
                      <w:divsChild>
                        <w:div w:id="1951358011">
                          <w:marLeft w:val="0"/>
                          <w:marRight w:val="0"/>
                          <w:marTop w:val="0"/>
                          <w:marBottom w:val="0"/>
                          <w:divBdr>
                            <w:top w:val="none" w:sz="0" w:space="0" w:color="auto"/>
                            <w:left w:val="none" w:sz="0" w:space="0" w:color="auto"/>
                            <w:bottom w:val="none" w:sz="0" w:space="0" w:color="auto"/>
                            <w:right w:val="none" w:sz="0" w:space="0" w:color="auto"/>
                          </w:divBdr>
                          <w:divsChild>
                            <w:div w:id="150821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899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0dgGtanQxXURM2z+Y7Iu2rBTzA==">CgMxLjAyCGguZ2pkZ3hzOAByITE5UDhtTXhOQlNEUU14LTRlU183QzhzaHUweTJpTXpIXw==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11</Pages>
  <Words>1031</Words>
  <Characters>5878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Suryansh patel</cp:lastModifiedBy>
  <cp:revision>6</cp:revision>
  <dcterms:created xsi:type="dcterms:W3CDTF">2024-08-07T04:58:00Z</dcterms:created>
  <dcterms:modified xsi:type="dcterms:W3CDTF">2024-08-09T20:41:00Z</dcterms:modified>
</cp:coreProperties>
</file>